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46" w:rsidRDefault="00344146" w:rsidP="00344146">
      <w:pPr>
        <w:pStyle w:val="Style5"/>
        <w:widowControl/>
        <w:spacing w:line="240" w:lineRule="auto"/>
        <w:ind w:firstLine="0"/>
        <w:jc w:val="center"/>
        <w:rPr>
          <w:rStyle w:val="FontStyle65"/>
          <w:sz w:val="24"/>
          <w:szCs w:val="24"/>
        </w:rPr>
      </w:pPr>
      <w:r>
        <w:rPr>
          <w:rStyle w:val="FontStyle65"/>
          <w:sz w:val="24"/>
          <w:szCs w:val="24"/>
        </w:rPr>
        <w:t>Дисциплина «Коммерческая деятельность»</w:t>
      </w:r>
    </w:p>
    <w:p w:rsidR="00344146" w:rsidRDefault="00344146" w:rsidP="00344146">
      <w:pPr>
        <w:pStyle w:val="Style5"/>
        <w:widowControl/>
        <w:spacing w:line="240" w:lineRule="auto"/>
        <w:ind w:firstLine="0"/>
        <w:jc w:val="center"/>
        <w:rPr>
          <w:rStyle w:val="FontStyle65"/>
          <w:sz w:val="24"/>
          <w:szCs w:val="24"/>
        </w:rPr>
      </w:pPr>
      <w:r>
        <w:rPr>
          <w:rStyle w:val="FontStyle65"/>
          <w:sz w:val="24"/>
          <w:szCs w:val="24"/>
        </w:rPr>
        <w:t>Практическое задание</w:t>
      </w:r>
    </w:p>
    <w:p w:rsidR="00344146" w:rsidRDefault="00344146" w:rsidP="00344146">
      <w:pPr>
        <w:pStyle w:val="Style5"/>
        <w:widowControl/>
        <w:spacing w:line="240" w:lineRule="auto"/>
        <w:ind w:firstLine="0"/>
        <w:jc w:val="center"/>
        <w:rPr>
          <w:rStyle w:val="FontStyle65"/>
          <w:sz w:val="24"/>
          <w:szCs w:val="24"/>
        </w:rPr>
      </w:pPr>
      <w:proofErr w:type="gramStart"/>
      <w:r>
        <w:rPr>
          <w:rStyle w:val="FontStyle65"/>
          <w:sz w:val="24"/>
          <w:szCs w:val="24"/>
        </w:rPr>
        <w:t>для</w:t>
      </w:r>
      <w:proofErr w:type="gramEnd"/>
      <w:r>
        <w:rPr>
          <w:rStyle w:val="FontStyle65"/>
          <w:sz w:val="24"/>
          <w:szCs w:val="24"/>
        </w:rPr>
        <w:t xml:space="preserve"> студентов </w:t>
      </w:r>
      <w:r w:rsidR="00E91FED">
        <w:rPr>
          <w:rStyle w:val="FontStyle65"/>
          <w:sz w:val="24"/>
          <w:szCs w:val="24"/>
        </w:rPr>
        <w:t>2</w:t>
      </w:r>
      <w:r>
        <w:rPr>
          <w:rStyle w:val="FontStyle65"/>
          <w:sz w:val="24"/>
          <w:szCs w:val="24"/>
        </w:rPr>
        <w:t xml:space="preserve"> курса </w:t>
      </w:r>
      <w:r w:rsidR="00E91FED">
        <w:rPr>
          <w:rStyle w:val="FontStyle65"/>
          <w:sz w:val="24"/>
          <w:szCs w:val="24"/>
        </w:rPr>
        <w:t xml:space="preserve">сокращенной </w:t>
      </w:r>
      <w:r>
        <w:rPr>
          <w:rStyle w:val="FontStyle65"/>
          <w:sz w:val="24"/>
          <w:szCs w:val="24"/>
        </w:rPr>
        <w:t>заочной формы обучения</w:t>
      </w:r>
    </w:p>
    <w:p w:rsidR="00826AA8" w:rsidRDefault="00826AA8" w:rsidP="00583A10">
      <w:pPr>
        <w:pStyle w:val="Style5"/>
        <w:widowControl/>
        <w:spacing w:line="240" w:lineRule="auto"/>
        <w:ind w:firstLine="709"/>
        <w:rPr>
          <w:rStyle w:val="FontStyle65"/>
          <w:sz w:val="24"/>
          <w:szCs w:val="24"/>
        </w:rPr>
      </w:pPr>
    </w:p>
    <w:p w:rsidR="00826AA8" w:rsidRDefault="003E1AE2" w:rsidP="00583A10">
      <w:pPr>
        <w:pStyle w:val="Style5"/>
        <w:widowControl/>
        <w:spacing w:line="240" w:lineRule="auto"/>
        <w:ind w:firstLine="709"/>
        <w:rPr>
          <w:rStyle w:val="FontStyle65"/>
          <w:b w:val="0"/>
          <w:sz w:val="24"/>
          <w:szCs w:val="24"/>
        </w:rPr>
      </w:pPr>
      <w:r>
        <w:rPr>
          <w:rStyle w:val="FontStyle65"/>
          <w:b w:val="0"/>
          <w:sz w:val="24"/>
          <w:szCs w:val="24"/>
        </w:rPr>
        <w:t>Практическое задание следует выполнить в электронном виде</w:t>
      </w:r>
      <w:r w:rsidR="00EB19D2">
        <w:rPr>
          <w:rStyle w:val="FontStyle65"/>
          <w:b w:val="0"/>
          <w:sz w:val="24"/>
          <w:szCs w:val="24"/>
        </w:rPr>
        <w:t xml:space="preserve"> и сохранить на С</w:t>
      </w:r>
      <w:r w:rsidR="00EB19D2">
        <w:rPr>
          <w:rStyle w:val="FontStyle65"/>
          <w:b w:val="0"/>
          <w:sz w:val="24"/>
          <w:szCs w:val="24"/>
          <w:lang w:val="en-US"/>
        </w:rPr>
        <w:t>D</w:t>
      </w:r>
      <w:r w:rsidR="00EB19D2" w:rsidRPr="00EB19D2">
        <w:rPr>
          <w:rStyle w:val="FontStyle65"/>
          <w:b w:val="0"/>
          <w:sz w:val="24"/>
          <w:szCs w:val="24"/>
        </w:rPr>
        <w:t>-диске</w:t>
      </w:r>
      <w:r>
        <w:rPr>
          <w:rStyle w:val="FontStyle65"/>
          <w:b w:val="0"/>
          <w:sz w:val="24"/>
          <w:szCs w:val="24"/>
        </w:rPr>
        <w:t xml:space="preserve">, </w:t>
      </w:r>
      <w:proofErr w:type="gramStart"/>
      <w:r>
        <w:rPr>
          <w:rStyle w:val="FontStyle65"/>
          <w:b w:val="0"/>
          <w:sz w:val="24"/>
          <w:szCs w:val="24"/>
        </w:rPr>
        <w:t>а  также</w:t>
      </w:r>
      <w:proofErr w:type="gramEnd"/>
      <w:r>
        <w:rPr>
          <w:rStyle w:val="FontStyle65"/>
          <w:b w:val="0"/>
          <w:sz w:val="24"/>
          <w:szCs w:val="24"/>
        </w:rPr>
        <w:t xml:space="preserve"> распечатать на листах формата А4</w:t>
      </w:r>
      <w:r w:rsidR="00A20640">
        <w:rPr>
          <w:rStyle w:val="FontStyle65"/>
          <w:b w:val="0"/>
          <w:sz w:val="24"/>
          <w:szCs w:val="24"/>
        </w:rPr>
        <w:t xml:space="preserve"> (титульный лист может быть  представлен по образцу титульного листа курсовой работы)</w:t>
      </w:r>
      <w:r w:rsidR="00310735">
        <w:rPr>
          <w:rStyle w:val="FontStyle65"/>
          <w:b w:val="0"/>
          <w:sz w:val="24"/>
          <w:szCs w:val="24"/>
        </w:rPr>
        <w:t>. Преподавателю задание необходимо представить на кафедру как минимум за две недели до начала сессии</w:t>
      </w:r>
      <w:r w:rsidR="00AF4F92">
        <w:rPr>
          <w:rStyle w:val="FontStyle65"/>
          <w:b w:val="0"/>
          <w:sz w:val="24"/>
          <w:szCs w:val="24"/>
        </w:rPr>
        <w:t xml:space="preserve"> (</w:t>
      </w:r>
      <w:r w:rsidR="00AF4F92" w:rsidRPr="00AF4F92">
        <w:rPr>
          <w:rStyle w:val="FontStyle65"/>
          <w:i/>
          <w:sz w:val="24"/>
          <w:szCs w:val="24"/>
        </w:rPr>
        <w:t>в заочном регистрировать не нужно</w:t>
      </w:r>
      <w:r w:rsidR="00AF4F92">
        <w:rPr>
          <w:rStyle w:val="FontStyle65"/>
          <w:b w:val="0"/>
          <w:sz w:val="24"/>
          <w:szCs w:val="24"/>
        </w:rPr>
        <w:t>)</w:t>
      </w:r>
      <w:r w:rsidR="00310735">
        <w:rPr>
          <w:rStyle w:val="FontStyle65"/>
          <w:b w:val="0"/>
          <w:sz w:val="24"/>
          <w:szCs w:val="24"/>
        </w:rPr>
        <w:t>.</w:t>
      </w:r>
      <w:r w:rsidR="00EB19D2">
        <w:rPr>
          <w:rStyle w:val="FontStyle65"/>
          <w:b w:val="0"/>
          <w:sz w:val="24"/>
          <w:szCs w:val="24"/>
        </w:rPr>
        <w:t xml:space="preserve"> </w:t>
      </w:r>
      <w:r w:rsidR="00CB3297">
        <w:rPr>
          <w:rStyle w:val="FontStyle65"/>
          <w:b w:val="0"/>
          <w:sz w:val="24"/>
          <w:szCs w:val="24"/>
        </w:rPr>
        <w:t>Требования по оформлению работы аналогичны требованиям по оформлению курсовой работы.</w:t>
      </w:r>
    </w:p>
    <w:p w:rsidR="00A5138B" w:rsidRPr="006765FD" w:rsidRDefault="00A5138B" w:rsidP="00583A10">
      <w:pPr>
        <w:pStyle w:val="Style5"/>
        <w:widowControl/>
        <w:spacing w:line="240" w:lineRule="auto"/>
        <w:ind w:firstLine="709"/>
        <w:rPr>
          <w:rStyle w:val="FontStyle65"/>
          <w:i/>
          <w:sz w:val="24"/>
          <w:szCs w:val="24"/>
        </w:rPr>
      </w:pPr>
      <w:r w:rsidRPr="006765FD">
        <w:rPr>
          <w:rStyle w:val="FontStyle65"/>
          <w:i/>
          <w:sz w:val="24"/>
          <w:szCs w:val="24"/>
        </w:rPr>
        <w:t>Обратите внимание, что некоторые задания содержат задания по вариантам (четные и нечетные номера по списку в журнале), а также групповое задание.</w:t>
      </w:r>
    </w:p>
    <w:p w:rsidR="00826AA8" w:rsidRDefault="00826AA8" w:rsidP="00583A10">
      <w:pPr>
        <w:pStyle w:val="Style5"/>
        <w:widowControl/>
        <w:spacing w:line="240" w:lineRule="auto"/>
        <w:ind w:firstLine="709"/>
        <w:rPr>
          <w:rStyle w:val="FontStyle65"/>
          <w:sz w:val="24"/>
          <w:szCs w:val="24"/>
        </w:rPr>
      </w:pPr>
    </w:p>
    <w:p w:rsidR="00C270EB" w:rsidRPr="00217837" w:rsidRDefault="00C270EB" w:rsidP="00583A10">
      <w:pPr>
        <w:pStyle w:val="Style5"/>
        <w:widowControl/>
        <w:spacing w:line="240" w:lineRule="auto"/>
        <w:ind w:firstLine="709"/>
        <w:rPr>
          <w:rStyle w:val="FontStyle65"/>
          <w:sz w:val="24"/>
          <w:szCs w:val="24"/>
          <w:u w:val="single"/>
        </w:rPr>
      </w:pPr>
      <w:r w:rsidRPr="00217837">
        <w:rPr>
          <w:rStyle w:val="FontStyle65"/>
          <w:sz w:val="24"/>
          <w:szCs w:val="24"/>
          <w:u w:val="single"/>
        </w:rPr>
        <w:t>Задание 1. Изучение сущности коммерческой дея</w:t>
      </w:r>
      <w:r w:rsidRPr="00217837">
        <w:rPr>
          <w:rStyle w:val="FontStyle65"/>
          <w:sz w:val="24"/>
          <w:szCs w:val="24"/>
          <w:u w:val="single"/>
        </w:rPr>
        <w:softHyphen/>
        <w:t>тельности предприятия, ее содержания</w:t>
      </w:r>
    </w:p>
    <w:p w:rsidR="005B1CCF" w:rsidRPr="00CA2C3E" w:rsidRDefault="005B1CCF" w:rsidP="00583A10">
      <w:pPr>
        <w:pStyle w:val="Style5"/>
        <w:widowControl/>
        <w:spacing w:line="240" w:lineRule="auto"/>
        <w:ind w:firstLine="709"/>
        <w:rPr>
          <w:rStyle w:val="FontStyle65"/>
          <w:sz w:val="24"/>
          <w:szCs w:val="24"/>
        </w:rPr>
      </w:pPr>
      <w:r>
        <w:rPr>
          <w:rStyle w:val="FontStyle65"/>
          <w:sz w:val="24"/>
          <w:szCs w:val="24"/>
        </w:rPr>
        <w:t>Вариант 1</w:t>
      </w:r>
    </w:p>
    <w:p w:rsidR="00C270EB" w:rsidRDefault="00C270EB" w:rsidP="00243256">
      <w:pPr>
        <w:pStyle w:val="Style7"/>
        <w:widowControl/>
        <w:numPr>
          <w:ilvl w:val="1"/>
          <w:numId w:val="20"/>
        </w:numPr>
        <w:tabs>
          <w:tab w:val="left" w:pos="480"/>
        </w:tabs>
        <w:spacing w:line="240" w:lineRule="auto"/>
        <w:ind w:left="0" w:firstLine="709"/>
        <w:rPr>
          <w:rStyle w:val="FontStyle68"/>
          <w:sz w:val="24"/>
          <w:szCs w:val="24"/>
        </w:rPr>
      </w:pPr>
      <w:r w:rsidRPr="00CA2C3E">
        <w:rPr>
          <w:rStyle w:val="FontStyle68"/>
          <w:sz w:val="24"/>
          <w:szCs w:val="24"/>
        </w:rPr>
        <w:t>Раскройте сущность коммерческой деятельности. Како</w:t>
      </w:r>
      <w:r w:rsidRPr="00CA2C3E">
        <w:rPr>
          <w:rStyle w:val="FontStyle68"/>
          <w:sz w:val="24"/>
          <w:szCs w:val="24"/>
        </w:rPr>
        <w:softHyphen/>
        <w:t>во ее значение для предприятия?</w:t>
      </w:r>
    </w:p>
    <w:p w:rsidR="005B1CCF" w:rsidRPr="00CA2C3E" w:rsidRDefault="005B1CCF" w:rsidP="00243256">
      <w:pPr>
        <w:pStyle w:val="Style5"/>
        <w:widowControl/>
        <w:spacing w:line="240" w:lineRule="auto"/>
        <w:ind w:firstLine="709"/>
        <w:rPr>
          <w:rStyle w:val="FontStyle65"/>
          <w:sz w:val="24"/>
          <w:szCs w:val="24"/>
        </w:rPr>
      </w:pPr>
      <w:r>
        <w:rPr>
          <w:rStyle w:val="FontStyle65"/>
          <w:sz w:val="24"/>
          <w:szCs w:val="24"/>
        </w:rPr>
        <w:t>Вариант 2</w:t>
      </w:r>
    </w:p>
    <w:p w:rsidR="00C270EB" w:rsidRDefault="00243256" w:rsidP="00243256">
      <w:pPr>
        <w:pStyle w:val="Style7"/>
        <w:widowControl/>
        <w:tabs>
          <w:tab w:val="left" w:pos="480"/>
          <w:tab w:val="left" w:pos="993"/>
        </w:tabs>
        <w:spacing w:line="240" w:lineRule="auto"/>
        <w:ind w:firstLine="709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1.1 </w:t>
      </w:r>
      <w:r w:rsidR="00C270EB" w:rsidRPr="00CA2C3E">
        <w:rPr>
          <w:rStyle w:val="FontStyle68"/>
          <w:sz w:val="24"/>
          <w:szCs w:val="24"/>
        </w:rPr>
        <w:t>Раскройте содержание коммерческой деятельности предпри</w:t>
      </w:r>
      <w:r w:rsidR="00C270EB" w:rsidRPr="00CA2C3E">
        <w:rPr>
          <w:rStyle w:val="FontStyle68"/>
          <w:sz w:val="24"/>
          <w:szCs w:val="24"/>
        </w:rPr>
        <w:softHyphen/>
        <w:t xml:space="preserve">ятия. Каковы ее основные этапы? </w:t>
      </w:r>
    </w:p>
    <w:p w:rsidR="005B1CCF" w:rsidRPr="00CA2C3E" w:rsidRDefault="005B1CCF" w:rsidP="00583A10">
      <w:pPr>
        <w:pStyle w:val="Style5"/>
        <w:widowControl/>
        <w:spacing w:line="240" w:lineRule="auto"/>
        <w:ind w:firstLine="709"/>
        <w:rPr>
          <w:rStyle w:val="FontStyle65"/>
          <w:sz w:val="24"/>
          <w:szCs w:val="24"/>
        </w:rPr>
      </w:pPr>
      <w:r>
        <w:rPr>
          <w:rStyle w:val="FontStyle65"/>
          <w:sz w:val="24"/>
          <w:szCs w:val="24"/>
        </w:rPr>
        <w:t>Общее задание</w:t>
      </w:r>
    </w:p>
    <w:p w:rsidR="008A2053" w:rsidRPr="00CA2C3E" w:rsidRDefault="00243256" w:rsidP="00243256">
      <w:pPr>
        <w:pStyle w:val="Style7"/>
        <w:widowControl/>
        <w:tabs>
          <w:tab w:val="left" w:pos="480"/>
          <w:tab w:val="left" w:pos="993"/>
        </w:tabs>
        <w:spacing w:line="240" w:lineRule="auto"/>
        <w:ind w:left="709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1.2 </w:t>
      </w:r>
      <w:r w:rsidR="00C270EB" w:rsidRPr="00CA2C3E">
        <w:rPr>
          <w:rStyle w:val="FontStyle68"/>
          <w:sz w:val="24"/>
          <w:szCs w:val="24"/>
        </w:rPr>
        <w:t>Охарактеризуйте основные принципы коммерческой де</w:t>
      </w:r>
      <w:r w:rsidR="00C270EB" w:rsidRPr="00CA2C3E">
        <w:rPr>
          <w:rStyle w:val="FontStyle68"/>
          <w:sz w:val="24"/>
          <w:szCs w:val="24"/>
        </w:rPr>
        <w:softHyphen/>
        <w:t xml:space="preserve">ятельности предприятий. </w:t>
      </w:r>
    </w:p>
    <w:p w:rsidR="00C270EB" w:rsidRDefault="00243256" w:rsidP="00243256">
      <w:pPr>
        <w:pStyle w:val="Style7"/>
        <w:widowControl/>
        <w:tabs>
          <w:tab w:val="left" w:pos="480"/>
          <w:tab w:val="left" w:pos="993"/>
        </w:tabs>
        <w:spacing w:line="240" w:lineRule="auto"/>
        <w:ind w:firstLine="709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1.3 </w:t>
      </w:r>
      <w:r w:rsidR="00C270EB" w:rsidRPr="00CA2C3E">
        <w:rPr>
          <w:rStyle w:val="FontStyle68"/>
          <w:sz w:val="24"/>
          <w:szCs w:val="24"/>
        </w:rPr>
        <w:t>Какова значимость</w:t>
      </w:r>
      <w:r w:rsidR="008A2053" w:rsidRPr="00CA2C3E">
        <w:rPr>
          <w:rStyle w:val="FontStyle68"/>
          <w:sz w:val="24"/>
          <w:szCs w:val="24"/>
        </w:rPr>
        <w:t xml:space="preserve"> основных принципов коммер</w:t>
      </w:r>
      <w:r w:rsidR="002628F7" w:rsidRPr="00CA2C3E">
        <w:rPr>
          <w:rStyle w:val="FontStyle68"/>
          <w:sz w:val="24"/>
          <w:szCs w:val="24"/>
        </w:rPr>
        <w:t>ческой де</w:t>
      </w:r>
      <w:r w:rsidR="002628F7" w:rsidRPr="00CA2C3E">
        <w:rPr>
          <w:rStyle w:val="FontStyle68"/>
          <w:sz w:val="24"/>
          <w:szCs w:val="24"/>
        </w:rPr>
        <w:softHyphen/>
        <w:t>ятельности предприятия</w:t>
      </w:r>
      <w:r w:rsidR="00C270EB" w:rsidRPr="00CA2C3E">
        <w:rPr>
          <w:rStyle w:val="FontStyle68"/>
          <w:sz w:val="24"/>
          <w:szCs w:val="24"/>
        </w:rPr>
        <w:t xml:space="preserve"> </w:t>
      </w:r>
      <w:r w:rsidR="002628F7" w:rsidRPr="00CA2C3E">
        <w:rPr>
          <w:rStyle w:val="FontStyle68"/>
          <w:sz w:val="24"/>
          <w:szCs w:val="24"/>
        </w:rPr>
        <w:t>(р</w:t>
      </w:r>
      <w:r w:rsidR="00C270EB" w:rsidRPr="00CA2C3E">
        <w:rPr>
          <w:rStyle w:val="FontStyle68"/>
          <w:sz w:val="24"/>
          <w:szCs w:val="24"/>
        </w:rPr>
        <w:t>езультаты запишите по форме табл</w:t>
      </w:r>
      <w:r w:rsidR="002628F7" w:rsidRPr="00CA2C3E">
        <w:rPr>
          <w:rStyle w:val="FontStyle68"/>
          <w:sz w:val="24"/>
          <w:szCs w:val="24"/>
        </w:rPr>
        <w:t>ицы</w:t>
      </w:r>
      <w:r w:rsidR="00C270EB" w:rsidRPr="00CA2C3E">
        <w:rPr>
          <w:rStyle w:val="FontStyle68"/>
          <w:sz w:val="24"/>
          <w:szCs w:val="24"/>
        </w:rPr>
        <w:t xml:space="preserve"> 1</w:t>
      </w:r>
      <w:r w:rsidR="00D41B6F">
        <w:rPr>
          <w:rStyle w:val="FontStyle68"/>
          <w:sz w:val="24"/>
          <w:szCs w:val="24"/>
        </w:rPr>
        <w:t>.1</w:t>
      </w:r>
      <w:r w:rsidR="002628F7" w:rsidRPr="00CA2C3E">
        <w:rPr>
          <w:rStyle w:val="FontStyle68"/>
          <w:sz w:val="24"/>
          <w:szCs w:val="24"/>
        </w:rPr>
        <w:t>):</w:t>
      </w:r>
      <w:r w:rsidR="00C270EB" w:rsidRPr="00CA2C3E">
        <w:rPr>
          <w:rStyle w:val="FontStyle68"/>
          <w:sz w:val="24"/>
          <w:szCs w:val="24"/>
        </w:rPr>
        <w:t xml:space="preserve"> </w:t>
      </w:r>
    </w:p>
    <w:p w:rsidR="00532F5E" w:rsidRPr="00CA2C3E" w:rsidRDefault="00532F5E" w:rsidP="00243256">
      <w:pPr>
        <w:pStyle w:val="Style7"/>
        <w:widowControl/>
        <w:tabs>
          <w:tab w:val="left" w:pos="480"/>
          <w:tab w:val="left" w:pos="993"/>
        </w:tabs>
        <w:spacing w:line="240" w:lineRule="auto"/>
        <w:ind w:firstLine="709"/>
        <w:rPr>
          <w:rStyle w:val="FontStyle68"/>
          <w:sz w:val="24"/>
          <w:szCs w:val="24"/>
        </w:rPr>
      </w:pPr>
    </w:p>
    <w:p w:rsidR="00C270EB" w:rsidRPr="00CA2C3E" w:rsidRDefault="00C270EB" w:rsidP="00583A10">
      <w:pPr>
        <w:pStyle w:val="Style7"/>
        <w:widowControl/>
        <w:tabs>
          <w:tab w:val="left" w:pos="480"/>
        </w:tabs>
        <w:spacing w:line="240" w:lineRule="auto"/>
        <w:ind w:firstLine="709"/>
        <w:rPr>
          <w:rStyle w:val="FontStyle70"/>
          <w:sz w:val="24"/>
          <w:szCs w:val="24"/>
        </w:rPr>
      </w:pPr>
      <w:r w:rsidRPr="00CA2C3E">
        <w:rPr>
          <w:rStyle w:val="FontStyle68"/>
          <w:iCs/>
          <w:sz w:val="24"/>
          <w:szCs w:val="24"/>
        </w:rPr>
        <w:t>Таблица 1</w:t>
      </w:r>
      <w:r w:rsidR="00D41B6F">
        <w:rPr>
          <w:rStyle w:val="FontStyle68"/>
          <w:iCs/>
          <w:sz w:val="24"/>
          <w:szCs w:val="24"/>
        </w:rPr>
        <w:t>.1</w:t>
      </w:r>
      <w:r w:rsidRPr="00CA2C3E">
        <w:rPr>
          <w:rStyle w:val="FontStyle69"/>
          <w:sz w:val="24"/>
          <w:szCs w:val="24"/>
        </w:rPr>
        <w:t xml:space="preserve"> </w:t>
      </w:r>
      <w:r w:rsidR="002628F7" w:rsidRPr="00CA2C3E">
        <w:rPr>
          <w:rStyle w:val="FontStyle69"/>
          <w:sz w:val="24"/>
          <w:szCs w:val="24"/>
        </w:rPr>
        <w:t xml:space="preserve">– </w:t>
      </w:r>
      <w:r w:rsidRPr="00CA2C3E">
        <w:rPr>
          <w:rStyle w:val="FontStyle70"/>
          <w:b w:val="0"/>
          <w:sz w:val="24"/>
          <w:szCs w:val="24"/>
        </w:rPr>
        <w:t>Основные принципы коммерческой деятельности предприятий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C270EB" w:rsidRPr="00CA2C3E" w:rsidTr="00831D88">
        <w:tc>
          <w:tcPr>
            <w:tcW w:w="5387" w:type="dxa"/>
          </w:tcPr>
          <w:p w:rsidR="00C270EB" w:rsidRPr="00CA2C3E" w:rsidRDefault="00C270EB" w:rsidP="00583A10">
            <w:pPr>
              <w:pStyle w:val="Style10"/>
              <w:spacing w:line="240" w:lineRule="auto"/>
              <w:rPr>
                <w:rStyle w:val="FontStyle71"/>
                <w:sz w:val="24"/>
                <w:szCs w:val="24"/>
              </w:rPr>
            </w:pPr>
            <w:r w:rsidRPr="00CA2C3E">
              <w:rPr>
                <w:rStyle w:val="FontStyle71"/>
                <w:sz w:val="24"/>
                <w:szCs w:val="24"/>
              </w:rPr>
              <w:t>Принцип коммерческой деятельности</w:t>
            </w:r>
          </w:p>
        </w:tc>
        <w:tc>
          <w:tcPr>
            <w:tcW w:w="4111" w:type="dxa"/>
          </w:tcPr>
          <w:p w:rsidR="00C270EB" w:rsidRPr="00CA2C3E" w:rsidRDefault="00C270EB" w:rsidP="00583A10">
            <w:pPr>
              <w:pStyle w:val="Style10"/>
              <w:spacing w:line="240" w:lineRule="auto"/>
              <w:rPr>
                <w:rStyle w:val="FontStyle71"/>
                <w:sz w:val="24"/>
                <w:szCs w:val="24"/>
              </w:rPr>
            </w:pPr>
            <w:r w:rsidRPr="00CA2C3E">
              <w:rPr>
                <w:rStyle w:val="FontStyle71"/>
                <w:sz w:val="24"/>
                <w:szCs w:val="24"/>
              </w:rPr>
              <w:t>Обоснование значимости для предприятия</w:t>
            </w:r>
          </w:p>
        </w:tc>
      </w:tr>
      <w:tr w:rsidR="00C270EB" w:rsidRPr="00CA2C3E" w:rsidTr="00831D88">
        <w:tc>
          <w:tcPr>
            <w:tcW w:w="5387" w:type="dxa"/>
          </w:tcPr>
          <w:p w:rsidR="00C270EB" w:rsidRPr="00CA2C3E" w:rsidRDefault="00C270EB" w:rsidP="00583A10">
            <w:pPr>
              <w:pStyle w:val="Style10"/>
              <w:spacing w:line="240" w:lineRule="auto"/>
              <w:jc w:val="left"/>
              <w:rPr>
                <w:rStyle w:val="FontStyle71"/>
                <w:sz w:val="24"/>
                <w:szCs w:val="24"/>
              </w:rPr>
            </w:pPr>
            <w:r w:rsidRPr="00CA2C3E">
              <w:rPr>
                <w:rStyle w:val="FontStyle71"/>
                <w:sz w:val="24"/>
                <w:szCs w:val="24"/>
              </w:rPr>
              <w:t>Развитие и осуществление коммерческой деятельности на основе современных до</w:t>
            </w:r>
            <w:r w:rsidRPr="00CA2C3E">
              <w:rPr>
                <w:rStyle w:val="FontStyle71"/>
                <w:sz w:val="24"/>
                <w:szCs w:val="24"/>
              </w:rPr>
              <w:softHyphen/>
              <w:t>стижений в теории и практике маркетин</w:t>
            </w:r>
            <w:r w:rsidRPr="00CA2C3E">
              <w:rPr>
                <w:rStyle w:val="FontStyle71"/>
                <w:sz w:val="24"/>
                <w:szCs w:val="24"/>
              </w:rPr>
              <w:softHyphen/>
              <w:t>га-менеджмента, логистики,</w:t>
            </w:r>
            <w:r w:rsidR="008A2053" w:rsidRPr="00CA2C3E">
              <w:rPr>
                <w:rStyle w:val="FontStyle71"/>
                <w:sz w:val="24"/>
                <w:szCs w:val="24"/>
              </w:rPr>
              <w:t xml:space="preserve"> </w:t>
            </w:r>
            <w:r w:rsidRPr="00CA2C3E">
              <w:rPr>
                <w:rStyle w:val="FontStyle71"/>
                <w:sz w:val="24"/>
                <w:szCs w:val="24"/>
              </w:rPr>
              <w:t>аутсорсинга</w:t>
            </w:r>
          </w:p>
        </w:tc>
        <w:tc>
          <w:tcPr>
            <w:tcW w:w="4111" w:type="dxa"/>
          </w:tcPr>
          <w:p w:rsidR="00C270EB" w:rsidRPr="00CA2C3E" w:rsidRDefault="00C270EB" w:rsidP="00583A10">
            <w:pPr>
              <w:pStyle w:val="Style11"/>
            </w:pPr>
          </w:p>
        </w:tc>
      </w:tr>
      <w:tr w:rsidR="00831D88" w:rsidRPr="00CA2C3E" w:rsidTr="00831D88">
        <w:tc>
          <w:tcPr>
            <w:tcW w:w="5387" w:type="dxa"/>
          </w:tcPr>
          <w:p w:rsidR="00C270EB" w:rsidRPr="00CA2C3E" w:rsidRDefault="00C270EB" w:rsidP="00583A10">
            <w:pPr>
              <w:pStyle w:val="Style10"/>
              <w:spacing w:line="240" w:lineRule="auto"/>
              <w:jc w:val="left"/>
              <w:rPr>
                <w:rStyle w:val="FontStyle71"/>
                <w:sz w:val="24"/>
                <w:szCs w:val="24"/>
              </w:rPr>
            </w:pPr>
            <w:r w:rsidRPr="00CA2C3E">
              <w:rPr>
                <w:rStyle w:val="FontStyle71"/>
                <w:sz w:val="24"/>
                <w:szCs w:val="24"/>
              </w:rPr>
              <w:t>Эффективное обучение и мотивация труда специалистов коммерческой службы</w:t>
            </w:r>
          </w:p>
        </w:tc>
        <w:tc>
          <w:tcPr>
            <w:tcW w:w="4111" w:type="dxa"/>
          </w:tcPr>
          <w:p w:rsidR="00C270EB" w:rsidRPr="00CA2C3E" w:rsidRDefault="00C270EB" w:rsidP="00583A10">
            <w:pPr>
              <w:pStyle w:val="Style11"/>
            </w:pPr>
          </w:p>
        </w:tc>
      </w:tr>
      <w:tr w:rsidR="00831D88" w:rsidRPr="00CA2C3E" w:rsidTr="00831D88">
        <w:tc>
          <w:tcPr>
            <w:tcW w:w="5387" w:type="dxa"/>
          </w:tcPr>
          <w:p w:rsidR="00C270EB" w:rsidRPr="00CA2C3E" w:rsidRDefault="00C270EB" w:rsidP="00583A10">
            <w:pPr>
              <w:pStyle w:val="Style10"/>
              <w:spacing w:line="240" w:lineRule="auto"/>
              <w:jc w:val="left"/>
              <w:rPr>
                <w:rStyle w:val="FontStyle71"/>
                <w:sz w:val="24"/>
                <w:szCs w:val="24"/>
              </w:rPr>
            </w:pPr>
            <w:r w:rsidRPr="00CA2C3E">
              <w:rPr>
                <w:rStyle w:val="FontStyle71"/>
                <w:sz w:val="24"/>
                <w:szCs w:val="24"/>
              </w:rPr>
              <w:t>Сочетание личной инициативы и высокой ответственности специалистов-коммер</w:t>
            </w:r>
            <w:r w:rsidRPr="00CA2C3E">
              <w:rPr>
                <w:rStyle w:val="FontStyle71"/>
                <w:sz w:val="24"/>
                <w:szCs w:val="24"/>
              </w:rPr>
              <w:softHyphen/>
              <w:t>сантов</w:t>
            </w:r>
          </w:p>
        </w:tc>
        <w:tc>
          <w:tcPr>
            <w:tcW w:w="4111" w:type="dxa"/>
          </w:tcPr>
          <w:p w:rsidR="00C270EB" w:rsidRPr="00CA2C3E" w:rsidRDefault="00C270EB" w:rsidP="00583A10">
            <w:pPr>
              <w:pStyle w:val="Style11"/>
            </w:pPr>
          </w:p>
        </w:tc>
      </w:tr>
      <w:tr w:rsidR="00831D88" w:rsidRPr="00CA2C3E" w:rsidTr="00831D88">
        <w:tc>
          <w:tcPr>
            <w:tcW w:w="5387" w:type="dxa"/>
          </w:tcPr>
          <w:p w:rsidR="00C270EB" w:rsidRPr="00CA2C3E" w:rsidRDefault="00C270EB" w:rsidP="00583A10">
            <w:pPr>
              <w:pStyle w:val="Style10"/>
              <w:spacing w:line="240" w:lineRule="auto"/>
              <w:jc w:val="left"/>
              <w:rPr>
                <w:rStyle w:val="FontStyle71"/>
                <w:sz w:val="24"/>
                <w:szCs w:val="24"/>
              </w:rPr>
            </w:pPr>
            <w:r w:rsidRPr="00CA2C3E">
              <w:rPr>
                <w:rStyle w:val="FontStyle71"/>
                <w:sz w:val="24"/>
                <w:szCs w:val="24"/>
              </w:rPr>
              <w:t>Подчиненность оперативной и тактиче</w:t>
            </w:r>
            <w:r w:rsidRPr="00CA2C3E">
              <w:rPr>
                <w:rStyle w:val="FontStyle71"/>
                <w:sz w:val="24"/>
                <w:szCs w:val="24"/>
              </w:rPr>
              <w:softHyphen/>
              <w:t>ской работы всех функциональных под</w:t>
            </w:r>
            <w:r w:rsidRPr="00CA2C3E">
              <w:rPr>
                <w:rStyle w:val="FontStyle71"/>
                <w:sz w:val="24"/>
                <w:szCs w:val="24"/>
              </w:rPr>
              <w:softHyphen/>
              <w:t>разделений стратегическим целям пред</w:t>
            </w:r>
            <w:r w:rsidRPr="00CA2C3E">
              <w:rPr>
                <w:rStyle w:val="FontStyle71"/>
                <w:sz w:val="24"/>
                <w:szCs w:val="24"/>
              </w:rPr>
              <w:softHyphen/>
              <w:t>приятия на рынке</w:t>
            </w:r>
          </w:p>
        </w:tc>
        <w:tc>
          <w:tcPr>
            <w:tcW w:w="4111" w:type="dxa"/>
          </w:tcPr>
          <w:p w:rsidR="00C270EB" w:rsidRPr="00CA2C3E" w:rsidRDefault="00C270EB" w:rsidP="00583A10">
            <w:pPr>
              <w:pStyle w:val="Style11"/>
            </w:pPr>
          </w:p>
        </w:tc>
      </w:tr>
    </w:tbl>
    <w:p w:rsidR="005C3E50" w:rsidRPr="00CA2C3E" w:rsidRDefault="005C3E50" w:rsidP="00583A10">
      <w:pPr>
        <w:pStyle w:val="Style5"/>
        <w:widowControl/>
        <w:spacing w:line="240" w:lineRule="auto"/>
        <w:ind w:firstLine="709"/>
        <w:rPr>
          <w:rStyle w:val="FontStyle65"/>
          <w:sz w:val="24"/>
          <w:szCs w:val="24"/>
        </w:rPr>
      </w:pPr>
    </w:p>
    <w:p w:rsidR="009E1D22" w:rsidRPr="00217837" w:rsidRDefault="009E1D22" w:rsidP="00583A10">
      <w:pPr>
        <w:pStyle w:val="Style5"/>
        <w:widowControl/>
        <w:spacing w:line="240" w:lineRule="auto"/>
        <w:ind w:firstLine="709"/>
        <w:rPr>
          <w:rStyle w:val="FontStyle65"/>
          <w:sz w:val="24"/>
          <w:szCs w:val="24"/>
          <w:u w:val="single"/>
        </w:rPr>
      </w:pPr>
      <w:r w:rsidRPr="00217837">
        <w:rPr>
          <w:rStyle w:val="FontStyle65"/>
          <w:sz w:val="24"/>
          <w:szCs w:val="24"/>
          <w:u w:val="single"/>
        </w:rPr>
        <w:t>Задание 2. Изучение организационных структур коммерческой службы предприятия по материально-тех</w:t>
      </w:r>
      <w:r w:rsidRPr="00217837">
        <w:rPr>
          <w:rStyle w:val="FontStyle65"/>
          <w:sz w:val="24"/>
          <w:szCs w:val="24"/>
          <w:u w:val="single"/>
        </w:rPr>
        <w:softHyphen/>
        <w:t>ническому обеспечению</w:t>
      </w:r>
    </w:p>
    <w:p w:rsidR="00154891" w:rsidRDefault="00154891" w:rsidP="00583A10">
      <w:pPr>
        <w:pStyle w:val="Style23"/>
        <w:widowControl/>
        <w:spacing w:line="240" w:lineRule="auto"/>
        <w:ind w:firstLine="709"/>
        <w:rPr>
          <w:rStyle w:val="FontStyle68"/>
          <w:sz w:val="24"/>
          <w:szCs w:val="24"/>
        </w:rPr>
      </w:pPr>
      <w:r>
        <w:rPr>
          <w:rStyle w:val="FontStyle65"/>
          <w:sz w:val="24"/>
          <w:szCs w:val="24"/>
        </w:rPr>
        <w:t>Общее задание</w:t>
      </w:r>
      <w:r w:rsidRPr="00CA2C3E">
        <w:rPr>
          <w:rStyle w:val="FontStyle68"/>
          <w:sz w:val="24"/>
          <w:szCs w:val="24"/>
        </w:rPr>
        <w:t xml:space="preserve"> </w:t>
      </w:r>
    </w:p>
    <w:p w:rsidR="009E1D22" w:rsidRPr="00CA2C3E" w:rsidRDefault="009E1D22" w:rsidP="00583A10">
      <w:pPr>
        <w:pStyle w:val="Style23"/>
        <w:widowControl/>
        <w:spacing w:line="240" w:lineRule="auto"/>
        <w:ind w:firstLine="709"/>
        <w:rPr>
          <w:rStyle w:val="FontStyle68"/>
          <w:sz w:val="24"/>
          <w:szCs w:val="24"/>
        </w:rPr>
      </w:pPr>
      <w:r w:rsidRPr="00CA2C3E">
        <w:rPr>
          <w:rStyle w:val="FontStyle68"/>
          <w:sz w:val="24"/>
          <w:szCs w:val="24"/>
        </w:rPr>
        <w:t>Руководство машиностроительного предприятия при пере</w:t>
      </w:r>
      <w:r w:rsidRPr="00CA2C3E">
        <w:rPr>
          <w:rStyle w:val="FontStyle68"/>
          <w:sz w:val="24"/>
          <w:szCs w:val="24"/>
        </w:rPr>
        <w:softHyphen/>
        <w:t>ходе на рыночные принципы деятельности в целях снижения материальных затрат приняло решение реорганизовать отдел материально-технического обеспечения. До реорганизации в основе организационного построения отдела материально-технического обеспечения был принцип функциональной спе</w:t>
      </w:r>
      <w:r w:rsidRPr="00CA2C3E">
        <w:rPr>
          <w:rStyle w:val="FontStyle68"/>
          <w:sz w:val="24"/>
          <w:szCs w:val="24"/>
        </w:rPr>
        <w:softHyphen/>
        <w:t>циализации (рис</w:t>
      </w:r>
      <w:r w:rsidR="002B3745" w:rsidRPr="00CA2C3E">
        <w:rPr>
          <w:rStyle w:val="FontStyle68"/>
          <w:sz w:val="24"/>
          <w:szCs w:val="24"/>
        </w:rPr>
        <w:t xml:space="preserve">унок </w:t>
      </w:r>
      <w:r w:rsidR="00662033">
        <w:rPr>
          <w:rStyle w:val="FontStyle68"/>
          <w:sz w:val="24"/>
          <w:szCs w:val="24"/>
        </w:rPr>
        <w:t>2.</w:t>
      </w:r>
      <w:r w:rsidR="002B3745" w:rsidRPr="00CA2C3E">
        <w:rPr>
          <w:rStyle w:val="FontStyle68"/>
          <w:sz w:val="24"/>
          <w:szCs w:val="24"/>
        </w:rPr>
        <w:t>1</w:t>
      </w:r>
      <w:r w:rsidRPr="00CA2C3E">
        <w:rPr>
          <w:rStyle w:val="FontStyle68"/>
          <w:sz w:val="24"/>
          <w:szCs w:val="24"/>
        </w:rPr>
        <w:t>).</w:t>
      </w:r>
    </w:p>
    <w:p w:rsidR="009E1D22" w:rsidRPr="00CA2C3E" w:rsidRDefault="009E1D22" w:rsidP="00583A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2C3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9D687CC" wp14:editId="162489E8">
            <wp:extent cx="3547110" cy="24231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D22" w:rsidRPr="00CA2C3E" w:rsidRDefault="002B3745" w:rsidP="00583A10">
      <w:pPr>
        <w:pStyle w:val="Style28"/>
        <w:widowControl/>
        <w:spacing w:line="240" w:lineRule="auto"/>
        <w:ind w:firstLine="709"/>
        <w:rPr>
          <w:rStyle w:val="FontStyle71"/>
          <w:sz w:val="24"/>
          <w:szCs w:val="24"/>
          <w:lang w:eastAsia="en-US"/>
        </w:rPr>
      </w:pPr>
      <w:r w:rsidRPr="00CA2C3E">
        <w:rPr>
          <w:rStyle w:val="FontStyle71"/>
          <w:sz w:val="24"/>
          <w:szCs w:val="24"/>
          <w:lang w:eastAsia="en-US"/>
        </w:rPr>
        <w:t xml:space="preserve">Рисунок </w:t>
      </w:r>
      <w:r w:rsidR="00662033">
        <w:rPr>
          <w:rStyle w:val="FontStyle71"/>
          <w:sz w:val="24"/>
          <w:szCs w:val="24"/>
          <w:lang w:eastAsia="en-US"/>
        </w:rPr>
        <w:t>2.1</w:t>
      </w:r>
      <w:r w:rsidRPr="00CA2C3E">
        <w:rPr>
          <w:rStyle w:val="FontStyle71"/>
          <w:sz w:val="24"/>
          <w:szCs w:val="24"/>
          <w:lang w:eastAsia="en-US"/>
        </w:rPr>
        <w:t xml:space="preserve"> </w:t>
      </w:r>
      <w:proofErr w:type="gramStart"/>
      <w:r w:rsidRPr="00CA2C3E">
        <w:rPr>
          <w:rStyle w:val="FontStyle71"/>
          <w:sz w:val="24"/>
          <w:szCs w:val="24"/>
          <w:lang w:eastAsia="en-US"/>
        </w:rPr>
        <w:t xml:space="preserve">– </w:t>
      </w:r>
      <w:r w:rsidR="009E1D22" w:rsidRPr="00CA2C3E">
        <w:rPr>
          <w:rStyle w:val="FontStyle71"/>
          <w:sz w:val="24"/>
          <w:szCs w:val="24"/>
          <w:lang w:eastAsia="en-US"/>
        </w:rPr>
        <w:t xml:space="preserve"> Схема</w:t>
      </w:r>
      <w:proofErr w:type="gramEnd"/>
      <w:r w:rsidR="009E1D22" w:rsidRPr="00CA2C3E">
        <w:rPr>
          <w:rStyle w:val="FontStyle71"/>
          <w:sz w:val="24"/>
          <w:szCs w:val="24"/>
          <w:lang w:eastAsia="en-US"/>
        </w:rPr>
        <w:t xml:space="preserve"> организационного построения отдела материально-техниче</w:t>
      </w:r>
      <w:r w:rsidR="009E1D22" w:rsidRPr="00CA2C3E">
        <w:rPr>
          <w:rStyle w:val="FontStyle71"/>
          <w:sz w:val="24"/>
          <w:szCs w:val="24"/>
          <w:lang w:eastAsia="en-US"/>
        </w:rPr>
        <w:softHyphen/>
        <w:t>ского снабжения до реорганизации</w:t>
      </w:r>
    </w:p>
    <w:p w:rsidR="009E1D22" w:rsidRPr="00CA2C3E" w:rsidRDefault="009E1D22" w:rsidP="00583A10">
      <w:pPr>
        <w:pStyle w:val="Style23"/>
        <w:widowControl/>
        <w:spacing w:line="240" w:lineRule="auto"/>
        <w:ind w:firstLine="709"/>
      </w:pPr>
    </w:p>
    <w:p w:rsidR="00C270EB" w:rsidRPr="00CA2C3E" w:rsidRDefault="009E1D22" w:rsidP="00583A10">
      <w:pPr>
        <w:pStyle w:val="Style7"/>
        <w:widowControl/>
        <w:tabs>
          <w:tab w:val="left" w:pos="480"/>
        </w:tabs>
        <w:spacing w:line="240" w:lineRule="auto"/>
        <w:ind w:firstLine="709"/>
        <w:rPr>
          <w:rStyle w:val="FontStyle68"/>
          <w:sz w:val="24"/>
          <w:szCs w:val="24"/>
        </w:rPr>
      </w:pPr>
      <w:r w:rsidRPr="00CA2C3E">
        <w:rPr>
          <w:rStyle w:val="FontStyle68"/>
          <w:sz w:val="24"/>
          <w:szCs w:val="24"/>
        </w:rPr>
        <w:t>Руководство предприятия решило объединить отделы транс</w:t>
      </w:r>
      <w:r w:rsidRPr="00CA2C3E">
        <w:rPr>
          <w:rStyle w:val="FontStyle68"/>
          <w:sz w:val="24"/>
          <w:szCs w:val="24"/>
        </w:rPr>
        <w:softHyphen/>
        <w:t>портный и материально-технического обеспечения и на их ос</w:t>
      </w:r>
      <w:r w:rsidRPr="00CA2C3E">
        <w:rPr>
          <w:rStyle w:val="FontStyle68"/>
          <w:sz w:val="24"/>
          <w:szCs w:val="24"/>
        </w:rPr>
        <w:softHyphen/>
        <w:t>нове создать отдел управления материалопотоком (рис</w:t>
      </w:r>
      <w:r w:rsidR="002B3745" w:rsidRPr="00CA2C3E">
        <w:rPr>
          <w:rStyle w:val="FontStyle68"/>
          <w:sz w:val="24"/>
          <w:szCs w:val="24"/>
        </w:rPr>
        <w:t>унок 2</w:t>
      </w:r>
      <w:r w:rsidR="00662033">
        <w:rPr>
          <w:rStyle w:val="FontStyle68"/>
          <w:sz w:val="24"/>
          <w:szCs w:val="24"/>
        </w:rPr>
        <w:t>.2</w:t>
      </w:r>
      <w:r w:rsidRPr="00CA2C3E">
        <w:rPr>
          <w:rStyle w:val="FontStyle68"/>
          <w:sz w:val="24"/>
          <w:szCs w:val="24"/>
        </w:rPr>
        <w:t>). В результате этого было высвобождено 10 сотрудников.</w:t>
      </w:r>
    </w:p>
    <w:p w:rsidR="002B3745" w:rsidRDefault="002B3745" w:rsidP="00583A10">
      <w:pPr>
        <w:spacing w:after="0" w:line="240" w:lineRule="auto"/>
        <w:ind w:firstLine="709"/>
        <w:jc w:val="both"/>
        <w:rPr>
          <w:rStyle w:val="FontStyle68"/>
          <w:sz w:val="24"/>
          <w:szCs w:val="24"/>
        </w:rPr>
      </w:pPr>
      <w:r w:rsidRPr="00CA2C3E">
        <w:rPr>
          <w:rStyle w:val="FontStyle68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B0F28CE" wp14:editId="3F9D6265">
            <wp:simplePos x="0" y="0"/>
            <wp:positionH relativeFrom="column">
              <wp:posOffset>455930</wp:posOffset>
            </wp:positionH>
            <wp:positionV relativeFrom="paragraph">
              <wp:posOffset>53975</wp:posOffset>
            </wp:positionV>
            <wp:extent cx="3691255" cy="3282950"/>
            <wp:effectExtent l="0" t="0" r="4445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32829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CA2C3E">
        <w:rPr>
          <w:rStyle w:val="FontStyle68"/>
          <w:sz w:val="24"/>
          <w:szCs w:val="24"/>
        </w:rPr>
        <w:t>Рисунок 2</w:t>
      </w:r>
      <w:r w:rsidR="00583A10">
        <w:rPr>
          <w:rStyle w:val="FontStyle68"/>
          <w:sz w:val="24"/>
          <w:szCs w:val="24"/>
        </w:rPr>
        <w:t>.2</w:t>
      </w:r>
      <w:r w:rsidRPr="00CA2C3E">
        <w:rPr>
          <w:rStyle w:val="FontStyle68"/>
          <w:sz w:val="24"/>
          <w:szCs w:val="24"/>
        </w:rPr>
        <w:t xml:space="preserve"> –</w:t>
      </w:r>
      <w:r w:rsidRPr="00CA2C3E">
        <w:rPr>
          <w:rStyle w:val="FontStyle68"/>
          <w:i/>
          <w:iCs/>
          <w:sz w:val="24"/>
          <w:szCs w:val="24"/>
        </w:rPr>
        <w:t xml:space="preserve"> </w:t>
      </w:r>
      <w:r w:rsidRPr="00CA2C3E">
        <w:rPr>
          <w:rStyle w:val="FontStyle68"/>
          <w:sz w:val="24"/>
          <w:szCs w:val="24"/>
        </w:rPr>
        <w:t xml:space="preserve">Схема организационного построения отдела по управлению материалопотоком </w:t>
      </w:r>
    </w:p>
    <w:p w:rsidR="00583A10" w:rsidRPr="00CA2C3E" w:rsidRDefault="00583A10" w:rsidP="00583A10">
      <w:pPr>
        <w:spacing w:after="0" w:line="240" w:lineRule="auto"/>
        <w:ind w:firstLine="709"/>
        <w:jc w:val="both"/>
        <w:rPr>
          <w:rStyle w:val="FontStyle71"/>
          <w:sz w:val="24"/>
          <w:szCs w:val="24"/>
        </w:rPr>
      </w:pPr>
    </w:p>
    <w:p w:rsidR="009E1D22" w:rsidRPr="00027DBA" w:rsidRDefault="000C0615" w:rsidP="000C0615">
      <w:pPr>
        <w:widowControl w:val="0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="009E1D22" w:rsidRPr="00027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схему организационного построения отдела материально-технического обеспечения до реорганиза</w:t>
      </w:r>
      <w:r w:rsidR="009E1D22" w:rsidRPr="00027D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а также схему организационного построения отдела по управлению материалопотоком после реорганизации.</w:t>
      </w:r>
      <w:r w:rsidR="00027DBA" w:rsidRPr="0002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1D22" w:rsidRPr="00027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ли решение приняло руководство машино</w:t>
      </w:r>
      <w:r w:rsidR="009E1D22" w:rsidRPr="00027D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строительного предприятия, создав новый отдел?</w:t>
      </w:r>
    </w:p>
    <w:p w:rsidR="009E1D22" w:rsidRPr="00CA2C3E" w:rsidRDefault="000C0615" w:rsidP="000C0615">
      <w:pPr>
        <w:widowControl w:val="0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</w:t>
      </w:r>
      <w:r w:rsidR="009E1D22"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изменение организационной структуры управ</w:t>
      </w:r>
      <w:r w:rsidR="009E1D22"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материально-техническим обеспечением повлиять на</w:t>
      </w:r>
      <w:r w:rsidR="00061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величину материальных затрат?</w:t>
      </w:r>
      <w:bookmarkStart w:id="0" w:name="_GoBack"/>
      <w:bookmarkEnd w:id="0"/>
    </w:p>
    <w:p w:rsidR="009E1D22" w:rsidRPr="00CA2C3E" w:rsidRDefault="000C0615" w:rsidP="000C0615">
      <w:pPr>
        <w:widowControl w:val="0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</w:t>
      </w:r>
      <w:r w:rsidR="009E1D22"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преимущества и недостатки создания отдела по управлению материалопотоком вы можете отметить?</w:t>
      </w:r>
    </w:p>
    <w:p w:rsidR="009E1D22" w:rsidRPr="00CA2C3E" w:rsidRDefault="000C0615" w:rsidP="000C0615">
      <w:pPr>
        <w:widowControl w:val="0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 </w:t>
      </w:r>
      <w:r w:rsidR="009E1D22"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ли сокращение затрат на образование запасов в условиях функционирования отдела по управлению мате</w:t>
      </w:r>
      <w:r w:rsidR="009E1D22"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риалопотоком?</w:t>
      </w:r>
    </w:p>
    <w:p w:rsidR="009E1D22" w:rsidRPr="00CA2C3E" w:rsidRDefault="000C0615" w:rsidP="000C0615">
      <w:pPr>
        <w:widowControl w:val="0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2.5 </w:t>
      </w:r>
      <w:r w:rsidR="009E1D22"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развитых странах рыночной экономики на про</w:t>
      </w:r>
      <w:r w:rsidR="009E1D22"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мышленных предприятиях существуют структуры управления материалопотоком? В чем проявляется их эффективность?</w:t>
      </w:r>
    </w:p>
    <w:p w:rsidR="009E1D22" w:rsidRPr="00CA2C3E" w:rsidRDefault="000C0615" w:rsidP="000C0615">
      <w:pPr>
        <w:widowControl w:val="0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 </w:t>
      </w:r>
      <w:r w:rsidR="009E1D22"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перечислены функции, которые должны выпол</w:t>
      </w:r>
      <w:r w:rsidR="009E1D22"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няться в отделе материально-технического обеспечения про</w:t>
      </w:r>
      <w:r w:rsidR="009E1D22"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мышленного предприятия:</w:t>
      </w:r>
    </w:p>
    <w:p w:rsidR="009E1D22" w:rsidRPr="00CA2C3E" w:rsidRDefault="009E1D22" w:rsidP="00583A10">
      <w:pPr>
        <w:widowControl w:val="0"/>
        <w:numPr>
          <w:ilvl w:val="0"/>
          <w:numId w:val="10"/>
        </w:numPr>
        <w:tabs>
          <w:tab w:val="left" w:pos="4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</w:t>
      </w:r>
      <w:proofErr w:type="gramEnd"/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рынка сырья и материалов;</w:t>
      </w:r>
    </w:p>
    <w:p w:rsidR="009E1D22" w:rsidRPr="00CA2C3E" w:rsidRDefault="009E1D22" w:rsidP="00583A10">
      <w:pPr>
        <w:widowControl w:val="0"/>
        <w:numPr>
          <w:ilvl w:val="0"/>
          <w:numId w:val="10"/>
        </w:numPr>
        <w:tabs>
          <w:tab w:val="left" w:pos="4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proofErr w:type="gramEnd"/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в материальных ресурсах;</w:t>
      </w:r>
    </w:p>
    <w:p w:rsidR="009E1D22" w:rsidRPr="00CA2C3E" w:rsidRDefault="009E1D22" w:rsidP="00583A10">
      <w:pPr>
        <w:widowControl w:val="0"/>
        <w:numPr>
          <w:ilvl w:val="0"/>
          <w:numId w:val="10"/>
        </w:numPr>
        <w:tabs>
          <w:tab w:val="left" w:pos="4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</w:t>
      </w:r>
      <w:proofErr w:type="gramEnd"/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закупок материальных ресурсов с ис</w:t>
      </w:r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 стоимостного анализа заготовительной сферы;</w:t>
      </w:r>
    </w:p>
    <w:p w:rsidR="009E1D22" w:rsidRPr="00CA2C3E" w:rsidRDefault="009E1D22" w:rsidP="00583A10">
      <w:pPr>
        <w:widowControl w:val="0"/>
        <w:numPr>
          <w:ilvl w:val="0"/>
          <w:numId w:val="10"/>
        </w:numPr>
        <w:tabs>
          <w:tab w:val="left" w:pos="4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proofErr w:type="gramEnd"/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поставщиков, когда это необходимо;</w:t>
      </w:r>
    </w:p>
    <w:p w:rsidR="009E1D22" w:rsidRPr="00CA2C3E" w:rsidRDefault="009E1D22" w:rsidP="00583A10">
      <w:pPr>
        <w:widowControl w:val="0"/>
        <w:numPr>
          <w:ilvl w:val="0"/>
          <w:numId w:val="10"/>
        </w:numPr>
        <w:tabs>
          <w:tab w:val="left" w:pos="41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</w:t>
      </w:r>
      <w:proofErr w:type="gramEnd"/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взаимоотношений с транспортными орга</w:t>
      </w:r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низациями по поводу доставки сырья и материалов;</w:t>
      </w:r>
    </w:p>
    <w:p w:rsidR="009E1D22" w:rsidRPr="00CA2C3E" w:rsidRDefault="009E1D22" w:rsidP="00583A10">
      <w:pPr>
        <w:widowControl w:val="0"/>
        <w:numPr>
          <w:ilvl w:val="0"/>
          <w:numId w:val="10"/>
        </w:numPr>
        <w:tabs>
          <w:tab w:val="left" w:pos="41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приемка</w:t>
      </w:r>
      <w:proofErr w:type="gramEnd"/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доставленных материальных ресурсов на складе;</w:t>
      </w:r>
    </w:p>
    <w:p w:rsidR="009E1D22" w:rsidRPr="00CA2C3E" w:rsidRDefault="009E1D22" w:rsidP="00583A10">
      <w:pPr>
        <w:widowControl w:val="0"/>
        <w:numPr>
          <w:ilvl w:val="0"/>
          <w:numId w:val="10"/>
        </w:numPr>
        <w:tabs>
          <w:tab w:val="left" w:pos="41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</w:t>
      </w:r>
      <w:proofErr w:type="gramEnd"/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лимита на материалы и сырье цехам;</w:t>
      </w:r>
    </w:p>
    <w:p w:rsidR="00EE2C02" w:rsidRPr="00CA2C3E" w:rsidRDefault="009E1D22" w:rsidP="00583A10">
      <w:pPr>
        <w:widowControl w:val="0"/>
        <w:numPr>
          <w:ilvl w:val="0"/>
          <w:numId w:val="10"/>
        </w:numPr>
        <w:tabs>
          <w:tab w:val="left" w:pos="41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</w:t>
      </w:r>
      <w:proofErr w:type="gramEnd"/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материальных ресурсов цехам. </w:t>
      </w:r>
    </w:p>
    <w:p w:rsidR="009E1D22" w:rsidRPr="00CA2C3E" w:rsidRDefault="009E1D22" w:rsidP="00583A10">
      <w:pPr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перечисленные функции и дайте ответ</w:t>
      </w:r>
      <w:r w:rsidR="00EE2C02"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вопросы:</w:t>
      </w:r>
    </w:p>
    <w:p w:rsidR="009E1D22" w:rsidRPr="00CA2C3E" w:rsidRDefault="000C0615" w:rsidP="00D71567">
      <w:pPr>
        <w:widowControl w:val="0"/>
        <w:tabs>
          <w:tab w:val="left" w:pos="43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27D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7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r w:rsidR="009E1D22"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названных выше функций в наибольшей степе</w:t>
      </w:r>
      <w:r w:rsidR="00D715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E1D22"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оказывают влияние на величину материальных затрат пред</w:t>
      </w:r>
      <w:r w:rsidR="009E1D22"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приятия?</w:t>
      </w:r>
    </w:p>
    <w:p w:rsidR="009E1D22" w:rsidRPr="00CA2C3E" w:rsidRDefault="000C0615" w:rsidP="00D71567">
      <w:pPr>
        <w:widowControl w:val="0"/>
        <w:tabs>
          <w:tab w:val="left" w:pos="43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27D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7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</w:t>
      </w:r>
      <w:r w:rsidR="009E1D22"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функции в большей степени оказывают влияние на размер транспортных расходов предприятия?</w:t>
      </w:r>
    </w:p>
    <w:p w:rsidR="009E1D22" w:rsidRPr="00CA2C3E" w:rsidRDefault="000C0615" w:rsidP="00D71567">
      <w:pPr>
        <w:widowControl w:val="0"/>
        <w:tabs>
          <w:tab w:val="left" w:pos="43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27D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7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 </w:t>
      </w:r>
      <w:r w:rsidR="009E1D22"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функции влияют на уровень материальных запасов?</w:t>
      </w:r>
    </w:p>
    <w:p w:rsidR="009E1D22" w:rsidRPr="00CA2C3E" w:rsidRDefault="009E1D22" w:rsidP="00583A10">
      <w:pPr>
        <w:pStyle w:val="Style7"/>
        <w:widowControl/>
        <w:tabs>
          <w:tab w:val="left" w:pos="480"/>
        </w:tabs>
        <w:spacing w:line="240" w:lineRule="auto"/>
        <w:ind w:firstLine="709"/>
        <w:rPr>
          <w:rStyle w:val="FontStyle68"/>
          <w:sz w:val="24"/>
          <w:szCs w:val="24"/>
        </w:rPr>
      </w:pPr>
    </w:p>
    <w:p w:rsidR="00F97873" w:rsidRPr="00CA2C3E" w:rsidRDefault="00F97873" w:rsidP="0058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3</w:t>
      </w:r>
      <w:r w:rsidR="007630AC" w:rsidRPr="002178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2178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Изучение товарного рынка</w:t>
      </w:r>
      <w:r w:rsidR="0076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количественные и качественные характеристики состояния рынка определенного товара</w:t>
      </w:r>
      <w:r w:rsidR="007630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53AE6" w:rsidRDefault="00264DC3" w:rsidP="00264DC3">
      <w:pPr>
        <w:widowControl w:val="0"/>
        <w:tabs>
          <w:tab w:val="left" w:pos="52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 </w:t>
      </w:r>
      <w:r w:rsidR="00B53AE6" w:rsidRPr="003C2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Дайте ответы на следующие вопросы</w:t>
      </w:r>
      <w:r w:rsidR="00B53A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3AE6" w:rsidRPr="00426438" w:rsidRDefault="00B53AE6" w:rsidP="00217837">
      <w:pPr>
        <w:widowControl w:val="0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вариант:</w:t>
      </w:r>
    </w:p>
    <w:p w:rsidR="00F97873" w:rsidRDefault="00264DC3" w:rsidP="00264DC3">
      <w:pPr>
        <w:widowControl w:val="0"/>
        <w:tabs>
          <w:tab w:val="left" w:pos="46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 </w:t>
      </w:r>
      <w:r w:rsidR="00F97873"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основные направления комплексного исследова</w:t>
      </w:r>
      <w:r w:rsidR="00F97873"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рынка?</w:t>
      </w:r>
    </w:p>
    <w:p w:rsidR="00A1377F" w:rsidRDefault="00264DC3" w:rsidP="00264DC3">
      <w:pPr>
        <w:widowControl w:val="0"/>
        <w:tabs>
          <w:tab w:val="left" w:pos="46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 </w:t>
      </w:r>
      <w:r w:rsidR="00A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направления работ на предприятии по формированию ассортимента.</w:t>
      </w:r>
    </w:p>
    <w:p w:rsidR="00B53AE6" w:rsidRDefault="00264DC3" w:rsidP="00264DC3">
      <w:pPr>
        <w:widowControl w:val="0"/>
        <w:tabs>
          <w:tab w:val="left" w:pos="46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 </w:t>
      </w:r>
      <w:r w:rsidR="00B53AE6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2 любые методики оценки конкурентоспособности товаров, сравните их, назвав проблемы, связанные с их применением.</w:t>
      </w:r>
    </w:p>
    <w:p w:rsidR="00B53AE6" w:rsidRPr="00426438" w:rsidRDefault="00B53AE6" w:rsidP="00217837">
      <w:pPr>
        <w:widowControl w:val="0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вариант:</w:t>
      </w:r>
    </w:p>
    <w:p w:rsidR="00B53AE6" w:rsidRDefault="00264DC3" w:rsidP="00264DC3">
      <w:pPr>
        <w:widowControl w:val="0"/>
        <w:tabs>
          <w:tab w:val="left" w:pos="46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 </w:t>
      </w:r>
      <w:r w:rsidR="006B35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условия должны быть созданы на предприятии для выдвижения предложений по усовершенствованию выпускаемой (реализуемой) продукции</w:t>
      </w:r>
      <w:r w:rsidR="00B53AE6"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1377F" w:rsidRDefault="00264DC3" w:rsidP="00264DC3">
      <w:pPr>
        <w:widowControl w:val="0"/>
        <w:tabs>
          <w:tab w:val="left" w:pos="46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 </w:t>
      </w:r>
      <w:r w:rsidR="00F226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инновации в ассортименте предприятия: их понятие, мотивы, виды.</w:t>
      </w:r>
    </w:p>
    <w:p w:rsidR="00B53AE6" w:rsidRDefault="00264DC3" w:rsidP="00264DC3">
      <w:pPr>
        <w:widowControl w:val="0"/>
        <w:tabs>
          <w:tab w:val="left" w:pos="46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 </w:t>
      </w:r>
      <w:r w:rsidR="00B53AE6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2 любые методики оценки конкурентоспособности товаров, сравните их, назвав проблемы, связанные с их применением.</w:t>
      </w:r>
    </w:p>
    <w:p w:rsidR="00243256" w:rsidRPr="00243256" w:rsidRDefault="00243256" w:rsidP="00217837">
      <w:pPr>
        <w:widowControl w:val="0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Общее задание </w:t>
      </w:r>
    </w:p>
    <w:p w:rsidR="00F97873" w:rsidRPr="00CA2C3E" w:rsidRDefault="00033D55" w:rsidP="00033D55">
      <w:pPr>
        <w:widowControl w:val="0"/>
        <w:tabs>
          <w:tab w:val="left" w:pos="528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 </w:t>
      </w:r>
      <w:r w:rsidR="00F97873" w:rsidRPr="003C2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Используя различные источники, соберите информацию</w:t>
      </w:r>
      <w:r w:rsidR="00F97873"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рынке определенного товара, выпуском которого занимается предприятие </w:t>
      </w:r>
      <w:r w:rsidR="00F97873" w:rsidRPr="00763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следующим направлениям</w:t>
      </w:r>
      <w:r w:rsidR="0034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7380" w:rsidRPr="003473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473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представьте в виде таблицы</w:t>
      </w:r>
      <w:r w:rsidR="00347380" w:rsidRPr="003473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97873"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7873" w:rsidRPr="00CA2C3E" w:rsidRDefault="00F97873" w:rsidP="00583A10">
      <w:pPr>
        <w:widowControl w:val="0"/>
        <w:numPr>
          <w:ilvl w:val="0"/>
          <w:numId w:val="15"/>
        </w:numPr>
        <w:tabs>
          <w:tab w:val="left" w:pos="46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состояние</w:t>
      </w:r>
      <w:proofErr w:type="gramEnd"/>
      <w:r w:rsidRPr="0095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товарного рынка</w:t>
      </w:r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(объем производства, импорт, экспорт, емкость рынка, спрос, уровень цен, состояние конку</w:t>
      </w:r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ренции, возможные риски и т.д.);</w:t>
      </w:r>
    </w:p>
    <w:p w:rsidR="00F97873" w:rsidRPr="00CA2C3E" w:rsidRDefault="00F97873" w:rsidP="00583A10">
      <w:pPr>
        <w:widowControl w:val="0"/>
        <w:numPr>
          <w:ilvl w:val="0"/>
          <w:numId w:val="15"/>
        </w:numPr>
        <w:tabs>
          <w:tab w:val="left" w:pos="46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потенциальные</w:t>
      </w:r>
      <w:proofErr w:type="gramEnd"/>
      <w:r w:rsidRPr="0095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потребители товара</w:t>
      </w:r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(численность, поло</w:t>
      </w:r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возрастной состав, доходы и т.д</w:t>
      </w:r>
      <w:r w:rsidR="007A2B64"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97873" w:rsidRPr="00CA2C3E" w:rsidRDefault="00F97873" w:rsidP="00583A10">
      <w:pPr>
        <w:widowControl w:val="0"/>
        <w:numPr>
          <w:ilvl w:val="0"/>
          <w:numId w:val="15"/>
        </w:numPr>
        <w:tabs>
          <w:tab w:val="left" w:pos="46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</w:t>
      </w:r>
      <w:proofErr w:type="gramEnd"/>
      <w:r w:rsidRPr="0095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конкуренты</w:t>
      </w:r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(выпускаемый ассортимент, силь</w:t>
      </w:r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 слабые стороны, занимаемая доля рынка и т.д.);</w:t>
      </w:r>
    </w:p>
    <w:p w:rsidR="00F97873" w:rsidRPr="00CA2C3E" w:rsidRDefault="00F97873" w:rsidP="00583A10">
      <w:pPr>
        <w:widowControl w:val="0"/>
        <w:numPr>
          <w:ilvl w:val="0"/>
          <w:numId w:val="15"/>
        </w:numPr>
        <w:tabs>
          <w:tab w:val="left" w:pos="46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исследование</w:t>
      </w:r>
      <w:proofErr w:type="gramEnd"/>
      <w:r w:rsidRPr="0095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товара</w:t>
      </w:r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 соответствие запросам и требо</w:t>
      </w:r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ваниям покупателей, конкурентоспособность).</w:t>
      </w:r>
    </w:p>
    <w:p w:rsidR="00F97873" w:rsidRPr="00CA2C3E" w:rsidRDefault="00F97873" w:rsidP="00033D55">
      <w:pPr>
        <w:widowControl w:val="0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проведенного исследования </w:t>
      </w:r>
      <w:r w:rsidRPr="003D2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студентов</w:t>
      </w:r>
      <w:r w:rsidR="003D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(2-3 человека)</w:t>
      </w:r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 презентацию по отдельным направлениям</w:t>
      </w:r>
      <w:r w:rsidR="007A2B64"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 исследования рынка товаров, разделы которого</w:t>
      </w:r>
      <w:r w:rsidR="007A2B64"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</w:t>
      </w:r>
      <w:r w:rsidR="003D29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</w:t>
      </w:r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группы.</w:t>
      </w:r>
      <w:r w:rsidR="003D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9DC" w:rsidRPr="003D2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Презентация должна быть представлена на сессии во время занятий по расписанию</w:t>
      </w:r>
      <w:r w:rsidR="003D29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1D22" w:rsidRPr="00CA2C3E" w:rsidRDefault="009E1D22" w:rsidP="00583A10">
      <w:pPr>
        <w:pStyle w:val="Style7"/>
        <w:widowControl/>
        <w:tabs>
          <w:tab w:val="left" w:pos="480"/>
        </w:tabs>
        <w:spacing w:line="240" w:lineRule="auto"/>
        <w:ind w:firstLine="709"/>
        <w:rPr>
          <w:rStyle w:val="FontStyle70"/>
          <w:sz w:val="24"/>
          <w:szCs w:val="24"/>
        </w:rPr>
      </w:pPr>
    </w:p>
    <w:p w:rsidR="007E1E0A" w:rsidRDefault="007E1E0A" w:rsidP="0058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8"/>
          <w:sz w:val="24"/>
          <w:szCs w:val="24"/>
        </w:rPr>
      </w:pPr>
      <w:r w:rsidRPr="00217837">
        <w:rPr>
          <w:rStyle w:val="FontStyle65"/>
          <w:sz w:val="24"/>
          <w:szCs w:val="24"/>
          <w:u w:val="single"/>
        </w:rPr>
        <w:t>Задание 4. Оптимизация структуры ассортимента выпускаемой продукции</w:t>
      </w:r>
      <w:r w:rsidRPr="00CA2C3E">
        <w:rPr>
          <w:rStyle w:val="FontStyle66"/>
          <w:sz w:val="24"/>
          <w:szCs w:val="24"/>
        </w:rPr>
        <w:t xml:space="preserve"> </w:t>
      </w:r>
      <w:r w:rsidR="000067BB">
        <w:rPr>
          <w:rStyle w:val="FontStyle66"/>
          <w:sz w:val="24"/>
          <w:szCs w:val="24"/>
        </w:rPr>
        <w:t>(</w:t>
      </w:r>
      <w:r w:rsidRPr="00CA2C3E">
        <w:rPr>
          <w:rStyle w:val="FontStyle68"/>
          <w:sz w:val="24"/>
          <w:szCs w:val="24"/>
        </w:rPr>
        <w:t xml:space="preserve">изучить методику </w:t>
      </w:r>
      <w:r w:rsidRPr="000067BB">
        <w:rPr>
          <w:rStyle w:val="FontStyle68"/>
          <w:sz w:val="24"/>
          <w:szCs w:val="24"/>
        </w:rPr>
        <w:t>определения</w:t>
      </w:r>
      <w:r w:rsidRPr="00CA2C3E">
        <w:rPr>
          <w:rStyle w:val="FontStyle68"/>
          <w:sz w:val="24"/>
          <w:szCs w:val="24"/>
        </w:rPr>
        <w:t xml:space="preserve"> рациональ</w:t>
      </w:r>
      <w:r w:rsidRPr="00CA2C3E">
        <w:rPr>
          <w:rStyle w:val="FontStyle68"/>
          <w:sz w:val="24"/>
          <w:szCs w:val="24"/>
        </w:rPr>
        <w:softHyphen/>
        <w:t>ной структуры выпускаемой продукции, приобрести навыки ее практического применения</w:t>
      </w:r>
      <w:r w:rsidR="000067BB">
        <w:rPr>
          <w:rStyle w:val="FontStyle68"/>
          <w:sz w:val="24"/>
          <w:szCs w:val="24"/>
        </w:rPr>
        <w:t>)</w:t>
      </w:r>
    </w:p>
    <w:p w:rsidR="00EC43D1" w:rsidRPr="00243256" w:rsidRDefault="00EC43D1" w:rsidP="006D6E48">
      <w:pPr>
        <w:widowControl w:val="0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Общее задание </w:t>
      </w:r>
    </w:p>
    <w:p w:rsidR="007E1E0A" w:rsidRPr="000067BB" w:rsidRDefault="007E1E0A" w:rsidP="0058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8"/>
          <w:sz w:val="24"/>
          <w:szCs w:val="24"/>
        </w:rPr>
      </w:pPr>
      <w:r w:rsidRPr="00CA2C3E">
        <w:rPr>
          <w:rStyle w:val="FontStyle68"/>
          <w:sz w:val="24"/>
          <w:szCs w:val="24"/>
        </w:rPr>
        <w:t>Сложившаяся структура продаж продукции на предприя</w:t>
      </w:r>
      <w:r w:rsidRPr="00CA2C3E">
        <w:rPr>
          <w:rStyle w:val="FontStyle68"/>
          <w:sz w:val="24"/>
          <w:szCs w:val="24"/>
        </w:rPr>
        <w:softHyphen/>
        <w:t xml:space="preserve">тии характеризуется следующими данными: изделие А </w:t>
      </w:r>
      <w:r w:rsidR="000067BB">
        <w:rPr>
          <w:rStyle w:val="FontStyle68"/>
          <w:sz w:val="24"/>
          <w:szCs w:val="24"/>
        </w:rPr>
        <w:t>–</w:t>
      </w:r>
      <w:r w:rsidRPr="00CA2C3E">
        <w:rPr>
          <w:rStyle w:val="FontStyle68"/>
          <w:sz w:val="24"/>
          <w:szCs w:val="24"/>
        </w:rPr>
        <w:t xml:space="preserve"> 20%, изделие Б </w:t>
      </w:r>
      <w:r w:rsidR="000067BB">
        <w:rPr>
          <w:rStyle w:val="FontStyle68"/>
          <w:sz w:val="24"/>
          <w:szCs w:val="24"/>
        </w:rPr>
        <w:t>–</w:t>
      </w:r>
      <w:r w:rsidRPr="00CA2C3E">
        <w:rPr>
          <w:rStyle w:val="FontStyle68"/>
          <w:sz w:val="24"/>
          <w:szCs w:val="24"/>
        </w:rPr>
        <w:t xml:space="preserve"> 53,3%, изделие Д </w:t>
      </w:r>
      <w:r w:rsidR="000067BB">
        <w:rPr>
          <w:rStyle w:val="FontStyle68"/>
          <w:sz w:val="24"/>
          <w:szCs w:val="24"/>
        </w:rPr>
        <w:t>–</w:t>
      </w:r>
      <w:r w:rsidRPr="00CA2C3E">
        <w:rPr>
          <w:rStyle w:val="FontStyle68"/>
          <w:sz w:val="24"/>
          <w:szCs w:val="24"/>
        </w:rPr>
        <w:t xml:space="preserve"> 26,7%. Отдел маркетинга дан</w:t>
      </w:r>
      <w:r w:rsidRPr="00CA2C3E">
        <w:rPr>
          <w:rStyle w:val="FontStyle68"/>
          <w:sz w:val="24"/>
          <w:szCs w:val="24"/>
        </w:rPr>
        <w:softHyphen/>
        <w:t>ного предприятия на основе изучения рынка установил, что изделия А и Д стали пользоваться большим спросом на рын</w:t>
      </w:r>
      <w:r w:rsidRPr="00CA2C3E">
        <w:rPr>
          <w:rStyle w:val="FontStyle68"/>
          <w:sz w:val="24"/>
          <w:szCs w:val="24"/>
        </w:rPr>
        <w:softHyphen/>
        <w:t>ке. Ориентируясь на проведенные маркетинговые исследова</w:t>
      </w:r>
      <w:r w:rsidRPr="00CA2C3E">
        <w:rPr>
          <w:rStyle w:val="FontStyle68"/>
          <w:sz w:val="24"/>
          <w:szCs w:val="24"/>
        </w:rPr>
        <w:softHyphen/>
        <w:t xml:space="preserve">ния, предприятие решило в следующем году увеличить долю изделий А с 20 до 35%, изделий Д </w:t>
      </w:r>
      <w:r w:rsidR="000067BB">
        <w:rPr>
          <w:rStyle w:val="FontStyle68"/>
          <w:sz w:val="24"/>
          <w:szCs w:val="24"/>
        </w:rPr>
        <w:t>–</w:t>
      </w:r>
      <w:r w:rsidRPr="00CA2C3E">
        <w:rPr>
          <w:rStyle w:val="FontStyle68"/>
          <w:sz w:val="24"/>
          <w:szCs w:val="24"/>
        </w:rPr>
        <w:t xml:space="preserve"> с 26,7 до 35% и умень</w:t>
      </w:r>
      <w:r w:rsidRPr="00CA2C3E">
        <w:rPr>
          <w:rStyle w:val="FontStyle68"/>
          <w:sz w:val="24"/>
          <w:szCs w:val="24"/>
        </w:rPr>
        <w:softHyphen/>
        <w:t>шить долю изделий Б с 53,3 до 30% в общем объеме произ</w:t>
      </w:r>
      <w:r w:rsidR="000067BB">
        <w:rPr>
          <w:rStyle w:val="FontStyle68"/>
          <w:sz w:val="24"/>
          <w:szCs w:val="24"/>
        </w:rPr>
        <w:t>водс</w:t>
      </w:r>
      <w:r w:rsidRPr="000067BB">
        <w:rPr>
          <w:rStyle w:val="FontStyle68"/>
          <w:sz w:val="24"/>
          <w:szCs w:val="24"/>
        </w:rPr>
        <w:t xml:space="preserve">тва и продаж. </w:t>
      </w:r>
      <w:r w:rsidRPr="00CA2C3E">
        <w:rPr>
          <w:rStyle w:val="FontStyle68"/>
          <w:sz w:val="24"/>
          <w:szCs w:val="24"/>
        </w:rPr>
        <w:t xml:space="preserve">Рассчитайте, </w:t>
      </w:r>
      <w:r w:rsidRPr="000067BB">
        <w:rPr>
          <w:rStyle w:val="FontStyle68"/>
          <w:sz w:val="24"/>
          <w:szCs w:val="24"/>
        </w:rPr>
        <w:t xml:space="preserve">какое влияние окажет </w:t>
      </w:r>
      <w:r w:rsidRPr="00CA2C3E">
        <w:rPr>
          <w:rStyle w:val="FontStyle68"/>
          <w:sz w:val="24"/>
          <w:szCs w:val="24"/>
        </w:rPr>
        <w:t>измене</w:t>
      </w:r>
      <w:r w:rsidR="000067BB">
        <w:rPr>
          <w:rStyle w:val="FontStyle68"/>
          <w:sz w:val="24"/>
          <w:szCs w:val="24"/>
        </w:rPr>
        <w:t>ние структуры</w:t>
      </w:r>
      <w:r w:rsidRPr="000067BB">
        <w:rPr>
          <w:rStyle w:val="FontStyle68"/>
          <w:sz w:val="24"/>
          <w:szCs w:val="24"/>
        </w:rPr>
        <w:t xml:space="preserve"> ассортимента выпускаемой и реализуемой про</w:t>
      </w:r>
      <w:r w:rsidR="000067BB">
        <w:rPr>
          <w:rStyle w:val="FontStyle68"/>
          <w:sz w:val="24"/>
          <w:szCs w:val="24"/>
        </w:rPr>
        <w:t>дук</w:t>
      </w:r>
      <w:r w:rsidRPr="000067BB">
        <w:rPr>
          <w:rStyle w:val="FontStyle68"/>
          <w:sz w:val="24"/>
          <w:szCs w:val="24"/>
        </w:rPr>
        <w:t>ци</w:t>
      </w:r>
      <w:r w:rsidR="000067BB">
        <w:rPr>
          <w:rStyle w:val="FontStyle68"/>
          <w:sz w:val="24"/>
          <w:szCs w:val="24"/>
        </w:rPr>
        <w:t xml:space="preserve">и </w:t>
      </w:r>
      <w:r w:rsidRPr="000067BB">
        <w:rPr>
          <w:rStyle w:val="FontStyle68"/>
          <w:sz w:val="24"/>
          <w:szCs w:val="24"/>
        </w:rPr>
        <w:t xml:space="preserve">на прибыль предприятия. </w:t>
      </w:r>
      <w:r w:rsidRPr="00CA2C3E">
        <w:rPr>
          <w:rStyle w:val="FontStyle68"/>
          <w:sz w:val="24"/>
          <w:szCs w:val="24"/>
        </w:rPr>
        <w:t xml:space="preserve">Исходные </w:t>
      </w:r>
      <w:r w:rsidRPr="000067BB">
        <w:rPr>
          <w:rStyle w:val="FontStyle68"/>
          <w:sz w:val="24"/>
          <w:szCs w:val="24"/>
        </w:rPr>
        <w:t>данные представ</w:t>
      </w:r>
      <w:r w:rsidR="0088689F">
        <w:rPr>
          <w:rStyle w:val="FontStyle68"/>
          <w:sz w:val="24"/>
          <w:szCs w:val="24"/>
        </w:rPr>
        <w:t>л</w:t>
      </w:r>
      <w:r w:rsidRPr="000067BB">
        <w:rPr>
          <w:rStyle w:val="FontStyle68"/>
          <w:sz w:val="24"/>
          <w:szCs w:val="24"/>
        </w:rPr>
        <w:t xml:space="preserve">ены в </w:t>
      </w:r>
      <w:r w:rsidRPr="00CA2C3E">
        <w:rPr>
          <w:rStyle w:val="FontStyle68"/>
          <w:sz w:val="24"/>
          <w:szCs w:val="24"/>
        </w:rPr>
        <w:t xml:space="preserve">табл. </w:t>
      </w:r>
      <w:r w:rsidR="00A90059">
        <w:rPr>
          <w:rStyle w:val="FontStyle68"/>
          <w:sz w:val="24"/>
          <w:szCs w:val="24"/>
        </w:rPr>
        <w:t>4</w:t>
      </w:r>
      <w:r w:rsidRPr="000067BB">
        <w:rPr>
          <w:rStyle w:val="FontStyle68"/>
          <w:sz w:val="24"/>
          <w:szCs w:val="24"/>
        </w:rPr>
        <w:t>.</w:t>
      </w:r>
      <w:r w:rsidR="00A90059">
        <w:rPr>
          <w:rStyle w:val="FontStyle68"/>
          <w:sz w:val="24"/>
          <w:szCs w:val="24"/>
        </w:rPr>
        <w:t>1</w:t>
      </w:r>
      <w:r w:rsidRPr="000067BB">
        <w:rPr>
          <w:rStyle w:val="FontStyle68"/>
          <w:sz w:val="24"/>
          <w:szCs w:val="24"/>
        </w:rPr>
        <w:t>.</w:t>
      </w:r>
    </w:p>
    <w:p w:rsidR="007E1E0A" w:rsidRPr="00A90059" w:rsidRDefault="007E1E0A" w:rsidP="00217837">
      <w:pPr>
        <w:pStyle w:val="Style8"/>
        <w:widowControl/>
        <w:spacing w:line="240" w:lineRule="auto"/>
        <w:ind w:left="2552" w:hanging="1843"/>
        <w:jc w:val="both"/>
        <w:rPr>
          <w:rStyle w:val="FontStyle70"/>
          <w:b w:val="0"/>
          <w:sz w:val="24"/>
          <w:szCs w:val="24"/>
        </w:rPr>
      </w:pPr>
      <w:r w:rsidRPr="00A90059">
        <w:rPr>
          <w:rStyle w:val="FontStyle69"/>
          <w:i w:val="0"/>
          <w:sz w:val="24"/>
          <w:szCs w:val="24"/>
        </w:rPr>
        <w:t xml:space="preserve">Таблица </w:t>
      </w:r>
      <w:r w:rsidR="00A90059">
        <w:rPr>
          <w:rStyle w:val="FontStyle69"/>
          <w:i w:val="0"/>
          <w:sz w:val="24"/>
          <w:szCs w:val="24"/>
        </w:rPr>
        <w:t>4</w:t>
      </w:r>
      <w:r w:rsidRPr="00A90059">
        <w:rPr>
          <w:rStyle w:val="FontStyle69"/>
          <w:i w:val="0"/>
          <w:sz w:val="24"/>
          <w:szCs w:val="24"/>
        </w:rPr>
        <w:t>.</w:t>
      </w:r>
      <w:r w:rsidR="00A90059">
        <w:rPr>
          <w:rStyle w:val="FontStyle69"/>
          <w:i w:val="0"/>
          <w:sz w:val="24"/>
          <w:szCs w:val="24"/>
        </w:rPr>
        <w:t>1</w:t>
      </w:r>
      <w:r w:rsidR="00217837">
        <w:rPr>
          <w:rStyle w:val="FontStyle69"/>
          <w:i w:val="0"/>
          <w:sz w:val="24"/>
          <w:szCs w:val="24"/>
        </w:rPr>
        <w:t xml:space="preserve"> </w:t>
      </w:r>
      <w:r w:rsidR="00A90059">
        <w:rPr>
          <w:rStyle w:val="FontStyle69"/>
          <w:i w:val="0"/>
          <w:sz w:val="24"/>
          <w:szCs w:val="24"/>
        </w:rPr>
        <w:t>–</w:t>
      </w:r>
      <w:r w:rsidRPr="00A90059">
        <w:rPr>
          <w:rStyle w:val="FontStyle69"/>
          <w:b/>
          <w:sz w:val="24"/>
          <w:szCs w:val="24"/>
        </w:rPr>
        <w:t xml:space="preserve"> </w:t>
      </w:r>
      <w:r w:rsidRPr="00A90059">
        <w:rPr>
          <w:rStyle w:val="FontStyle70"/>
          <w:b w:val="0"/>
          <w:sz w:val="24"/>
          <w:szCs w:val="24"/>
        </w:rPr>
        <w:t>Исходные данные расчета оптимальной структуры ассортимента выпускаемой продукции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4"/>
        <w:gridCol w:w="1134"/>
        <w:gridCol w:w="992"/>
        <w:gridCol w:w="1134"/>
        <w:gridCol w:w="1276"/>
      </w:tblGrid>
      <w:tr w:rsidR="00A90059" w:rsidRPr="00CA2C3E" w:rsidTr="00A90059"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16"/>
              <w:widowControl/>
              <w:spacing w:line="240" w:lineRule="auto"/>
              <w:rPr>
                <w:rStyle w:val="FontStyle71"/>
                <w:sz w:val="24"/>
                <w:szCs w:val="24"/>
              </w:rPr>
            </w:pPr>
            <w:r w:rsidRPr="00CA2C3E">
              <w:rPr>
                <w:rStyle w:val="FontStyle71"/>
                <w:sz w:val="24"/>
                <w:szCs w:val="24"/>
              </w:rPr>
              <w:t>Показатель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sz w:val="24"/>
                <w:szCs w:val="24"/>
              </w:rPr>
            </w:pPr>
            <w:r w:rsidRPr="00CA2C3E">
              <w:rPr>
                <w:rStyle w:val="FontStyle71"/>
                <w:sz w:val="24"/>
                <w:szCs w:val="24"/>
              </w:rPr>
              <w:t>Изделия</w:t>
            </w:r>
          </w:p>
        </w:tc>
      </w:tr>
      <w:tr w:rsidR="00A90059" w:rsidRPr="00CA2C3E" w:rsidTr="00A90059">
        <w:tc>
          <w:tcPr>
            <w:tcW w:w="4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spacing w:after="0" w:line="240" w:lineRule="auto"/>
              <w:rPr>
                <w:rStyle w:val="FontStyle71"/>
                <w:sz w:val="24"/>
                <w:szCs w:val="24"/>
              </w:rPr>
            </w:pPr>
          </w:p>
          <w:p w:rsidR="00A90059" w:rsidRPr="00CA2C3E" w:rsidRDefault="00A90059" w:rsidP="00583A10">
            <w:pPr>
              <w:spacing w:after="0" w:line="240" w:lineRule="auto"/>
              <w:rPr>
                <w:rStyle w:val="FontStyle7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sz w:val="24"/>
                <w:szCs w:val="24"/>
              </w:rPr>
            </w:pPr>
            <w:r w:rsidRPr="00CA2C3E">
              <w:rPr>
                <w:rStyle w:val="FontStyle71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sz w:val="24"/>
                <w:szCs w:val="24"/>
              </w:rPr>
            </w:pPr>
            <w:r w:rsidRPr="00CA2C3E">
              <w:rPr>
                <w:rStyle w:val="FontStyle71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sz w:val="24"/>
                <w:szCs w:val="24"/>
              </w:rPr>
            </w:pPr>
            <w:r>
              <w:rPr>
                <w:rStyle w:val="FontStyle71"/>
                <w:sz w:val="24"/>
                <w:szCs w:val="24"/>
              </w:rPr>
              <w:t>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sz w:val="24"/>
                <w:szCs w:val="24"/>
              </w:rPr>
            </w:pPr>
            <w:proofErr w:type="gramStart"/>
            <w:r w:rsidRPr="00CA2C3E">
              <w:rPr>
                <w:rStyle w:val="FontStyle71"/>
                <w:sz w:val="24"/>
                <w:szCs w:val="24"/>
              </w:rPr>
              <w:t>итого</w:t>
            </w:r>
            <w:proofErr w:type="gramEnd"/>
          </w:p>
        </w:tc>
      </w:tr>
      <w:tr w:rsidR="00A90059" w:rsidRPr="00CA2C3E" w:rsidTr="00A90059"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16"/>
              <w:widowControl/>
              <w:spacing w:line="240" w:lineRule="auto"/>
              <w:rPr>
                <w:rStyle w:val="FontStyle71"/>
                <w:sz w:val="24"/>
                <w:szCs w:val="24"/>
              </w:rPr>
            </w:pPr>
            <w:r>
              <w:rPr>
                <w:rStyle w:val="FontStyle71"/>
                <w:sz w:val="24"/>
                <w:szCs w:val="24"/>
              </w:rPr>
              <w:t xml:space="preserve">1 </w:t>
            </w:r>
            <w:r w:rsidRPr="00CA2C3E">
              <w:rPr>
                <w:rStyle w:val="FontStyle71"/>
                <w:sz w:val="24"/>
                <w:szCs w:val="24"/>
              </w:rPr>
              <w:t>Цена изделия (</w:t>
            </w:r>
            <w:r>
              <w:rPr>
                <w:rStyle w:val="FontStyle71"/>
                <w:sz w:val="24"/>
                <w:szCs w:val="24"/>
                <w:lang w:val="en-US"/>
              </w:rPr>
              <w:t>S</w:t>
            </w:r>
            <w:r w:rsidRPr="00CA2C3E">
              <w:rPr>
                <w:rStyle w:val="FontStyle71"/>
                <w:sz w:val="24"/>
                <w:szCs w:val="24"/>
              </w:rPr>
              <w:t>)</w:t>
            </w:r>
            <w:r>
              <w:rPr>
                <w:rStyle w:val="FontStyle71"/>
                <w:sz w:val="24"/>
                <w:szCs w:val="24"/>
              </w:rPr>
              <w:t>,</w:t>
            </w:r>
            <w:r w:rsidRPr="00CA2C3E">
              <w:rPr>
                <w:rStyle w:val="FontStyle71"/>
                <w:sz w:val="24"/>
                <w:szCs w:val="24"/>
              </w:rPr>
              <w:t xml:space="preserve"> тыс. </w:t>
            </w:r>
            <w:proofErr w:type="spellStart"/>
            <w:r w:rsidRPr="00CA2C3E">
              <w:rPr>
                <w:rStyle w:val="FontStyle71"/>
                <w:sz w:val="24"/>
                <w:szCs w:val="24"/>
              </w:rPr>
              <w:t>усл</w:t>
            </w:r>
            <w:proofErr w:type="spellEnd"/>
            <w:r w:rsidRPr="00CA2C3E">
              <w:rPr>
                <w:rStyle w:val="FontStyle71"/>
                <w:sz w:val="24"/>
                <w:szCs w:val="24"/>
              </w:rPr>
              <w:t>.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sz w:val="24"/>
                <w:szCs w:val="24"/>
              </w:rPr>
            </w:pPr>
            <w:r w:rsidRPr="00CA2C3E">
              <w:rPr>
                <w:rStyle w:val="FontStyle7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sz w:val="24"/>
                <w:szCs w:val="24"/>
              </w:rPr>
            </w:pPr>
            <w:r w:rsidRPr="00CA2C3E">
              <w:rPr>
                <w:rStyle w:val="FontStyle71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sz w:val="24"/>
                <w:szCs w:val="24"/>
              </w:rPr>
            </w:pPr>
            <w:r w:rsidRPr="00CA2C3E">
              <w:rPr>
                <w:rStyle w:val="FontStyle71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46"/>
              <w:widowControl/>
              <w:jc w:val="center"/>
              <w:rPr>
                <w:rStyle w:val="FontStyle81"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t>–</w:t>
            </w:r>
          </w:p>
        </w:tc>
      </w:tr>
      <w:tr w:rsidR="00A90059" w:rsidRPr="00CA2C3E" w:rsidTr="00A90059"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16"/>
              <w:widowControl/>
              <w:spacing w:line="240" w:lineRule="auto"/>
              <w:rPr>
                <w:rStyle w:val="FontStyle71"/>
                <w:sz w:val="24"/>
                <w:szCs w:val="24"/>
              </w:rPr>
            </w:pPr>
            <w:r>
              <w:rPr>
                <w:rStyle w:val="FontStyle71"/>
                <w:sz w:val="24"/>
                <w:szCs w:val="24"/>
              </w:rPr>
              <w:t xml:space="preserve">2 </w:t>
            </w:r>
            <w:r w:rsidRPr="00CA2C3E">
              <w:rPr>
                <w:rStyle w:val="FontStyle71"/>
                <w:sz w:val="24"/>
                <w:szCs w:val="24"/>
              </w:rPr>
              <w:t>Количество реализуе</w:t>
            </w:r>
            <w:r w:rsidRPr="00CA2C3E">
              <w:rPr>
                <w:rStyle w:val="FontStyle71"/>
                <w:sz w:val="24"/>
                <w:szCs w:val="24"/>
              </w:rPr>
              <w:softHyphen/>
              <w:t>мых изделий за опре</w:t>
            </w:r>
            <w:r w:rsidRPr="00CA2C3E">
              <w:rPr>
                <w:rStyle w:val="FontStyle71"/>
                <w:sz w:val="24"/>
                <w:szCs w:val="24"/>
              </w:rPr>
              <w:softHyphen/>
              <w:t>деленный период</w:t>
            </w:r>
            <w:r w:rsidR="00D97EA2">
              <w:rPr>
                <w:rStyle w:val="FontStyle71"/>
                <w:sz w:val="24"/>
                <w:szCs w:val="24"/>
              </w:rPr>
              <w:t xml:space="preserve"> (</w:t>
            </w:r>
            <w:r w:rsidR="00D97EA2">
              <w:rPr>
                <w:rStyle w:val="FontStyle71"/>
                <w:sz w:val="24"/>
                <w:szCs w:val="24"/>
                <w:lang w:val="en-US"/>
              </w:rPr>
              <w:t>q</w:t>
            </w:r>
            <w:r w:rsidR="00D97EA2">
              <w:rPr>
                <w:rStyle w:val="FontStyle71"/>
                <w:sz w:val="24"/>
                <w:szCs w:val="24"/>
              </w:rPr>
              <w:t>)</w:t>
            </w:r>
            <w:r>
              <w:rPr>
                <w:rStyle w:val="FontStyle71"/>
                <w:sz w:val="24"/>
                <w:szCs w:val="24"/>
              </w:rPr>
              <w:t xml:space="preserve">, </w:t>
            </w:r>
            <w:r w:rsidRPr="00CA2C3E">
              <w:rPr>
                <w:rStyle w:val="FontStyle71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sz w:val="24"/>
                <w:szCs w:val="24"/>
              </w:rPr>
            </w:pPr>
            <w:r w:rsidRPr="00CA2C3E">
              <w:rPr>
                <w:rStyle w:val="FontStyle71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sz w:val="24"/>
                <w:szCs w:val="24"/>
              </w:rPr>
            </w:pPr>
            <w:r w:rsidRPr="00CA2C3E">
              <w:rPr>
                <w:rStyle w:val="FontStyle71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sz w:val="24"/>
                <w:szCs w:val="24"/>
              </w:rPr>
            </w:pPr>
            <w:r w:rsidRPr="00CA2C3E">
              <w:rPr>
                <w:rStyle w:val="FontStyle7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11"/>
              <w:widowControl/>
              <w:jc w:val="center"/>
            </w:pPr>
            <w:r>
              <w:t>–</w:t>
            </w:r>
          </w:p>
        </w:tc>
      </w:tr>
      <w:tr w:rsidR="00A90059" w:rsidRPr="00CA2C3E" w:rsidTr="00A90059"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16"/>
              <w:widowControl/>
              <w:spacing w:line="240" w:lineRule="auto"/>
              <w:ind w:hanging="43"/>
              <w:rPr>
                <w:rStyle w:val="FontStyle71"/>
                <w:sz w:val="24"/>
                <w:szCs w:val="24"/>
              </w:rPr>
            </w:pPr>
            <w:r>
              <w:rPr>
                <w:rStyle w:val="FontStyle71"/>
                <w:sz w:val="24"/>
                <w:szCs w:val="24"/>
              </w:rPr>
              <w:t xml:space="preserve">3 </w:t>
            </w:r>
            <w:r w:rsidRPr="00CA2C3E">
              <w:rPr>
                <w:rStyle w:val="FontStyle71"/>
                <w:sz w:val="24"/>
                <w:szCs w:val="24"/>
              </w:rPr>
              <w:t>Выручка от реализа</w:t>
            </w:r>
            <w:r w:rsidRPr="00CA2C3E">
              <w:rPr>
                <w:rStyle w:val="FontStyle71"/>
                <w:sz w:val="24"/>
                <w:szCs w:val="24"/>
              </w:rPr>
              <w:softHyphen/>
              <w:t>ции за определенный период</w:t>
            </w:r>
            <w:r w:rsidR="00D97EA2" w:rsidRPr="00D97EA2">
              <w:rPr>
                <w:rStyle w:val="FontStyle71"/>
                <w:sz w:val="24"/>
                <w:szCs w:val="24"/>
              </w:rPr>
              <w:t xml:space="preserve"> </w:t>
            </w:r>
            <w:r w:rsidR="00D97EA2">
              <w:rPr>
                <w:rStyle w:val="FontStyle71"/>
                <w:sz w:val="24"/>
                <w:szCs w:val="24"/>
              </w:rPr>
              <w:t>(</w:t>
            </w:r>
            <w:r w:rsidR="00D97EA2">
              <w:rPr>
                <w:rStyle w:val="FontStyle71"/>
                <w:sz w:val="24"/>
                <w:szCs w:val="24"/>
                <w:lang w:val="en-US"/>
              </w:rPr>
              <w:t>R</w:t>
            </w:r>
            <w:r w:rsidR="00D97EA2">
              <w:rPr>
                <w:rStyle w:val="FontStyle71"/>
                <w:sz w:val="24"/>
                <w:szCs w:val="24"/>
              </w:rPr>
              <w:t>)</w:t>
            </w:r>
            <w:r>
              <w:rPr>
                <w:rStyle w:val="FontStyle71"/>
                <w:sz w:val="24"/>
                <w:szCs w:val="24"/>
              </w:rPr>
              <w:t xml:space="preserve">, </w:t>
            </w:r>
            <w:r w:rsidRPr="00CA2C3E">
              <w:rPr>
                <w:rStyle w:val="FontStyle71"/>
                <w:sz w:val="24"/>
                <w:szCs w:val="24"/>
              </w:rPr>
              <w:t xml:space="preserve">тыс. </w:t>
            </w:r>
            <w:proofErr w:type="spellStart"/>
            <w:r w:rsidRPr="00CA2C3E">
              <w:rPr>
                <w:rStyle w:val="FontStyle71"/>
                <w:sz w:val="24"/>
                <w:szCs w:val="24"/>
              </w:rPr>
              <w:t>усл</w:t>
            </w:r>
            <w:proofErr w:type="spellEnd"/>
            <w:r w:rsidRPr="00CA2C3E">
              <w:rPr>
                <w:rStyle w:val="FontStyle71"/>
                <w:sz w:val="24"/>
                <w:szCs w:val="24"/>
              </w:rPr>
              <w:t>.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sz w:val="24"/>
                <w:szCs w:val="24"/>
              </w:rPr>
            </w:pPr>
            <w:r w:rsidRPr="00CA2C3E">
              <w:rPr>
                <w:rStyle w:val="FontStyle71"/>
                <w:sz w:val="24"/>
                <w:szCs w:val="24"/>
              </w:rPr>
              <w:t>2400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sz w:val="24"/>
                <w:szCs w:val="24"/>
              </w:rPr>
            </w:pPr>
            <w:r w:rsidRPr="00CA2C3E">
              <w:rPr>
                <w:rStyle w:val="FontStyle71"/>
                <w:sz w:val="24"/>
                <w:szCs w:val="24"/>
              </w:rPr>
              <w:t>6400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sz w:val="24"/>
                <w:szCs w:val="24"/>
              </w:rPr>
            </w:pPr>
            <w:r w:rsidRPr="00CA2C3E">
              <w:rPr>
                <w:rStyle w:val="FontStyle71"/>
                <w:sz w:val="24"/>
                <w:szCs w:val="24"/>
              </w:rPr>
              <w:t>3200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sz w:val="24"/>
                <w:szCs w:val="24"/>
              </w:rPr>
            </w:pPr>
            <w:r w:rsidRPr="00CA2C3E">
              <w:rPr>
                <w:rStyle w:val="FontStyle71"/>
                <w:sz w:val="24"/>
                <w:szCs w:val="24"/>
              </w:rPr>
              <w:t>12 000</w:t>
            </w:r>
          </w:p>
        </w:tc>
      </w:tr>
      <w:tr w:rsidR="00A90059" w:rsidRPr="00CA2C3E" w:rsidTr="00A90059"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C96C5D">
            <w:pPr>
              <w:pStyle w:val="Style16"/>
              <w:widowControl/>
              <w:spacing w:line="240" w:lineRule="auto"/>
              <w:ind w:hanging="24"/>
              <w:rPr>
                <w:rStyle w:val="FontStyle71"/>
                <w:sz w:val="24"/>
                <w:szCs w:val="24"/>
              </w:rPr>
            </w:pPr>
            <w:r>
              <w:rPr>
                <w:rStyle w:val="FontStyle71"/>
                <w:sz w:val="24"/>
                <w:szCs w:val="24"/>
              </w:rPr>
              <w:t xml:space="preserve">4 </w:t>
            </w:r>
            <w:r w:rsidRPr="00CA2C3E">
              <w:rPr>
                <w:rStyle w:val="FontStyle71"/>
                <w:sz w:val="24"/>
                <w:szCs w:val="24"/>
              </w:rPr>
              <w:t>Доля каждого изде</w:t>
            </w:r>
            <w:r w:rsidRPr="00CA2C3E">
              <w:rPr>
                <w:rStyle w:val="FontStyle71"/>
                <w:sz w:val="24"/>
                <w:szCs w:val="24"/>
              </w:rPr>
              <w:softHyphen/>
              <w:t>лия в общем объеме реализации (продаж)</w:t>
            </w:r>
            <w:r w:rsidR="00C96C5D">
              <w:rPr>
                <w:rStyle w:val="FontStyle71"/>
                <w:sz w:val="24"/>
                <w:szCs w:val="24"/>
              </w:rPr>
              <w:t xml:space="preserve"> (</w:t>
            </w:r>
            <w:r w:rsidR="00C96C5D">
              <w:rPr>
                <w:rStyle w:val="FontStyle68"/>
                <w:bCs/>
                <w:iCs/>
                <w:sz w:val="24"/>
                <w:szCs w:val="24"/>
                <w:lang w:val="en-US"/>
              </w:rPr>
              <w:t>D</w:t>
            </w:r>
            <w:r w:rsidR="00C96C5D">
              <w:rPr>
                <w:rStyle w:val="FontStyle68"/>
                <w:bCs/>
                <w:iCs/>
                <w:sz w:val="24"/>
                <w:szCs w:val="24"/>
              </w:rPr>
              <w:t>)</w:t>
            </w:r>
            <w:r>
              <w:rPr>
                <w:rStyle w:val="FontStyle71"/>
                <w:sz w:val="24"/>
                <w:szCs w:val="24"/>
              </w:rPr>
              <w:t xml:space="preserve">, </w:t>
            </w:r>
            <w:r w:rsidRPr="00CA2C3E">
              <w:rPr>
                <w:rStyle w:val="FontStyle8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sz w:val="24"/>
                <w:szCs w:val="24"/>
              </w:rPr>
            </w:pPr>
            <w:r w:rsidRPr="00CA2C3E">
              <w:rPr>
                <w:rStyle w:val="FontStyle71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sz w:val="24"/>
                <w:szCs w:val="24"/>
              </w:rPr>
            </w:pPr>
            <w:r w:rsidRPr="00CA2C3E">
              <w:rPr>
                <w:rStyle w:val="FontStyle71"/>
                <w:sz w:val="24"/>
                <w:szCs w:val="24"/>
              </w:rPr>
              <w:t>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sz w:val="24"/>
                <w:szCs w:val="24"/>
              </w:rPr>
            </w:pPr>
            <w:r w:rsidRPr="00CA2C3E">
              <w:rPr>
                <w:rStyle w:val="FontStyle71"/>
                <w:sz w:val="24"/>
                <w:szCs w:val="24"/>
              </w:rPr>
              <w:t>26,7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sz w:val="24"/>
                <w:szCs w:val="24"/>
              </w:rPr>
            </w:pPr>
            <w:r w:rsidRPr="00CA2C3E">
              <w:rPr>
                <w:rStyle w:val="FontStyle71"/>
                <w:sz w:val="24"/>
                <w:szCs w:val="24"/>
              </w:rPr>
              <w:t>100</w:t>
            </w:r>
          </w:p>
        </w:tc>
      </w:tr>
      <w:tr w:rsidR="00A90059" w:rsidRPr="00CA2C3E" w:rsidTr="00A90059"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16"/>
              <w:widowControl/>
              <w:spacing w:line="240" w:lineRule="auto"/>
              <w:ind w:firstLine="5"/>
              <w:rPr>
                <w:rStyle w:val="FontStyle71"/>
                <w:sz w:val="24"/>
                <w:szCs w:val="24"/>
              </w:rPr>
            </w:pPr>
            <w:r>
              <w:rPr>
                <w:rStyle w:val="FontStyle71"/>
                <w:sz w:val="24"/>
                <w:szCs w:val="24"/>
              </w:rPr>
              <w:t xml:space="preserve">5 </w:t>
            </w:r>
            <w:r w:rsidRPr="00CA2C3E">
              <w:rPr>
                <w:rStyle w:val="FontStyle71"/>
                <w:sz w:val="24"/>
                <w:szCs w:val="24"/>
              </w:rPr>
              <w:t>Переменные расходы в расчете на одно из</w:t>
            </w:r>
            <w:r w:rsidRPr="00CA2C3E">
              <w:rPr>
                <w:rStyle w:val="FontStyle71"/>
                <w:sz w:val="24"/>
                <w:szCs w:val="24"/>
              </w:rPr>
              <w:softHyphen/>
              <w:t>делие</w:t>
            </w:r>
            <w:r w:rsidR="00D97EA2">
              <w:rPr>
                <w:rStyle w:val="FontStyle71"/>
                <w:sz w:val="24"/>
                <w:szCs w:val="24"/>
              </w:rPr>
              <w:t xml:space="preserve"> (</w:t>
            </w:r>
            <w:r w:rsidR="00A13E0E">
              <w:rPr>
                <w:rStyle w:val="FontStyle68"/>
                <w:bCs/>
                <w:iCs/>
                <w:sz w:val="24"/>
                <w:szCs w:val="24"/>
                <w:lang w:val="en-US"/>
              </w:rPr>
              <w:t>V</w:t>
            </w:r>
            <w:r w:rsidR="00D97EA2">
              <w:rPr>
                <w:rStyle w:val="FontStyle68"/>
                <w:bCs/>
                <w:iCs/>
                <w:sz w:val="24"/>
                <w:szCs w:val="24"/>
              </w:rPr>
              <w:t>)</w:t>
            </w:r>
            <w:r>
              <w:rPr>
                <w:rStyle w:val="FontStyle71"/>
                <w:sz w:val="24"/>
                <w:szCs w:val="24"/>
              </w:rPr>
              <w:t xml:space="preserve">, </w:t>
            </w:r>
            <w:r w:rsidRPr="00CA2C3E">
              <w:rPr>
                <w:rStyle w:val="FontStyle71"/>
                <w:sz w:val="24"/>
                <w:szCs w:val="24"/>
              </w:rPr>
              <w:t xml:space="preserve">тыс. </w:t>
            </w:r>
            <w:proofErr w:type="spellStart"/>
            <w:r w:rsidRPr="00CA2C3E">
              <w:rPr>
                <w:rStyle w:val="FontStyle71"/>
                <w:sz w:val="24"/>
                <w:szCs w:val="24"/>
              </w:rPr>
              <w:t>усл</w:t>
            </w:r>
            <w:proofErr w:type="spellEnd"/>
            <w:r w:rsidRPr="00CA2C3E">
              <w:rPr>
                <w:rStyle w:val="FontStyle71"/>
                <w:sz w:val="24"/>
                <w:szCs w:val="24"/>
              </w:rPr>
              <w:t>.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sz w:val="24"/>
                <w:szCs w:val="24"/>
              </w:rPr>
            </w:pPr>
            <w:r w:rsidRPr="00CA2C3E">
              <w:rPr>
                <w:rStyle w:val="FontStyle71"/>
                <w:sz w:val="24"/>
                <w:szCs w:val="24"/>
              </w:rPr>
              <w:t>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sz w:val="24"/>
                <w:szCs w:val="24"/>
              </w:rPr>
            </w:pPr>
            <w:r w:rsidRPr="00CA2C3E">
              <w:rPr>
                <w:rStyle w:val="FontStyle71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sz w:val="24"/>
                <w:szCs w:val="24"/>
              </w:rPr>
            </w:pPr>
            <w:r w:rsidRPr="00CA2C3E">
              <w:rPr>
                <w:rStyle w:val="FontStyle71"/>
                <w:sz w:val="24"/>
                <w:szCs w:val="24"/>
              </w:rPr>
              <w:t>18,6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0227E1" w:rsidP="00583A10">
            <w:pPr>
              <w:pStyle w:val="Style11"/>
              <w:widowControl/>
              <w:jc w:val="center"/>
            </w:pPr>
            <w:r>
              <w:t>–</w:t>
            </w:r>
          </w:p>
        </w:tc>
      </w:tr>
      <w:tr w:rsidR="00A90059" w:rsidRPr="00CA2C3E" w:rsidTr="00A90059"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16"/>
              <w:widowControl/>
              <w:spacing w:line="240" w:lineRule="auto"/>
              <w:rPr>
                <w:rStyle w:val="FontStyle71"/>
                <w:sz w:val="24"/>
                <w:szCs w:val="24"/>
              </w:rPr>
            </w:pPr>
            <w:r>
              <w:rPr>
                <w:rStyle w:val="FontStyle71"/>
                <w:sz w:val="24"/>
                <w:szCs w:val="24"/>
              </w:rPr>
              <w:t xml:space="preserve">6 </w:t>
            </w:r>
            <w:r w:rsidRPr="00CA2C3E">
              <w:rPr>
                <w:rStyle w:val="FontStyle71"/>
                <w:sz w:val="24"/>
                <w:szCs w:val="24"/>
              </w:rPr>
              <w:t>Постоянные расхо</w:t>
            </w:r>
            <w:r w:rsidRPr="00CA2C3E">
              <w:rPr>
                <w:rStyle w:val="FontStyle71"/>
                <w:sz w:val="24"/>
                <w:szCs w:val="24"/>
              </w:rPr>
              <w:softHyphen/>
              <w:t>ды в рассматривае</w:t>
            </w:r>
            <w:r w:rsidRPr="00CA2C3E">
              <w:rPr>
                <w:rStyle w:val="FontStyle71"/>
                <w:sz w:val="24"/>
                <w:szCs w:val="24"/>
              </w:rPr>
              <w:softHyphen/>
              <w:t>мом периоде</w:t>
            </w:r>
            <w:r w:rsidR="00D97EA2">
              <w:rPr>
                <w:rStyle w:val="FontStyle71"/>
                <w:sz w:val="24"/>
                <w:szCs w:val="24"/>
              </w:rPr>
              <w:t xml:space="preserve"> (С)</w:t>
            </w:r>
            <w:r>
              <w:rPr>
                <w:rStyle w:val="FontStyle71"/>
                <w:sz w:val="24"/>
                <w:szCs w:val="24"/>
              </w:rPr>
              <w:t xml:space="preserve">, </w:t>
            </w:r>
            <w:r w:rsidRPr="00CA2C3E">
              <w:rPr>
                <w:rStyle w:val="FontStyle71"/>
                <w:sz w:val="24"/>
                <w:szCs w:val="24"/>
              </w:rPr>
              <w:t xml:space="preserve">тыс. </w:t>
            </w:r>
            <w:proofErr w:type="spellStart"/>
            <w:r w:rsidRPr="00CA2C3E">
              <w:rPr>
                <w:rStyle w:val="FontStyle71"/>
                <w:sz w:val="24"/>
                <w:szCs w:val="24"/>
              </w:rPr>
              <w:t>усл</w:t>
            </w:r>
            <w:proofErr w:type="spellEnd"/>
            <w:r w:rsidRPr="00CA2C3E">
              <w:rPr>
                <w:rStyle w:val="FontStyle71"/>
                <w:sz w:val="24"/>
                <w:szCs w:val="24"/>
              </w:rPr>
              <w:t>.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0227E1" w:rsidP="00583A10">
            <w:pPr>
              <w:pStyle w:val="Style11"/>
              <w:widowControl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0227E1" w:rsidP="00583A10">
            <w:pPr>
              <w:pStyle w:val="Style11"/>
              <w:widowControl/>
              <w:jc w:val="center"/>
            </w:pPr>
            <w: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0227E1" w:rsidP="00583A10">
            <w:pPr>
              <w:pStyle w:val="Style11"/>
              <w:widowControl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sz w:val="24"/>
                <w:szCs w:val="24"/>
              </w:rPr>
            </w:pPr>
            <w:r w:rsidRPr="00CA2C3E">
              <w:rPr>
                <w:rStyle w:val="FontStyle71"/>
                <w:sz w:val="24"/>
                <w:szCs w:val="24"/>
              </w:rPr>
              <w:t>5000</w:t>
            </w:r>
          </w:p>
        </w:tc>
      </w:tr>
    </w:tbl>
    <w:p w:rsidR="007E1E0A" w:rsidRPr="00CA2C3E" w:rsidRDefault="007E1E0A" w:rsidP="00583A10">
      <w:pPr>
        <w:pStyle w:val="Style6"/>
        <w:widowControl/>
        <w:jc w:val="center"/>
        <w:rPr>
          <w:rStyle w:val="FontStyle67"/>
          <w:rFonts w:ascii="Times New Roman" w:hAnsi="Times New Roman" w:cs="Times New Roman"/>
          <w:sz w:val="24"/>
          <w:szCs w:val="24"/>
        </w:rPr>
      </w:pPr>
      <w:r w:rsidRPr="00CA2C3E">
        <w:rPr>
          <w:rStyle w:val="FontStyle67"/>
          <w:rFonts w:ascii="Times New Roman" w:hAnsi="Times New Roman" w:cs="Times New Roman"/>
          <w:sz w:val="24"/>
          <w:szCs w:val="24"/>
        </w:rPr>
        <w:t xml:space="preserve">Рекомендации по </w:t>
      </w:r>
      <w:r w:rsidR="002053E9">
        <w:rPr>
          <w:rStyle w:val="FontStyle67"/>
          <w:rFonts w:ascii="Times New Roman" w:hAnsi="Times New Roman" w:cs="Times New Roman"/>
          <w:sz w:val="24"/>
          <w:szCs w:val="24"/>
        </w:rPr>
        <w:t>заданию</w:t>
      </w:r>
    </w:p>
    <w:p w:rsidR="007E1E0A" w:rsidRPr="00CA2C3E" w:rsidRDefault="007E1E0A" w:rsidP="0058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8"/>
          <w:sz w:val="24"/>
          <w:szCs w:val="24"/>
        </w:rPr>
      </w:pPr>
      <w:r w:rsidRPr="00CA2C3E">
        <w:rPr>
          <w:rStyle w:val="FontStyle68"/>
          <w:sz w:val="24"/>
          <w:szCs w:val="24"/>
        </w:rPr>
        <w:t>Расходы предприятия подразделяются на переменные и постоянные. Классификация расходов предприятия на пере</w:t>
      </w:r>
      <w:r w:rsidRPr="00CA2C3E">
        <w:rPr>
          <w:rStyle w:val="FontStyle68"/>
          <w:sz w:val="24"/>
          <w:szCs w:val="24"/>
        </w:rPr>
        <w:softHyphen/>
        <w:t>менные и постоянные и их раздельный учет позволяют прове</w:t>
      </w:r>
      <w:r w:rsidRPr="00CA2C3E">
        <w:rPr>
          <w:rStyle w:val="FontStyle68"/>
          <w:sz w:val="24"/>
          <w:szCs w:val="24"/>
        </w:rPr>
        <w:softHyphen/>
        <w:t>сти анализ безубыточности предприятия, который нацелен на оценку прибыльности коммерческой деятельности, планиро</w:t>
      </w:r>
      <w:r w:rsidRPr="00CA2C3E">
        <w:rPr>
          <w:rStyle w:val="FontStyle68"/>
          <w:sz w:val="24"/>
          <w:szCs w:val="24"/>
        </w:rPr>
        <w:softHyphen/>
        <w:t>вания рентабельности, разработку ассортиментной политики предприятия.</w:t>
      </w:r>
    </w:p>
    <w:p w:rsidR="007E1E0A" w:rsidRDefault="007E1E0A" w:rsidP="0058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8"/>
          <w:sz w:val="24"/>
          <w:szCs w:val="24"/>
        </w:rPr>
      </w:pPr>
      <w:r w:rsidRPr="00CA2C3E">
        <w:rPr>
          <w:rStyle w:val="FontStyle68"/>
          <w:sz w:val="24"/>
          <w:szCs w:val="24"/>
        </w:rPr>
        <w:t>Величина выручки от реализации, при которой предприя</w:t>
      </w:r>
      <w:r w:rsidRPr="00CA2C3E">
        <w:rPr>
          <w:rStyle w:val="FontStyle68"/>
          <w:sz w:val="24"/>
          <w:szCs w:val="24"/>
        </w:rPr>
        <w:softHyphen/>
        <w:t>тие может покрыть свои расходы на производство и сбыт, не получая прибыли, называется точкой безубыточности. Она представлена на рис</w:t>
      </w:r>
      <w:r w:rsidR="002053E9">
        <w:rPr>
          <w:rStyle w:val="FontStyle68"/>
          <w:sz w:val="24"/>
          <w:szCs w:val="24"/>
        </w:rPr>
        <w:t>унке 4.1.</w:t>
      </w:r>
    </w:p>
    <w:p w:rsidR="000831D8" w:rsidRPr="00CA2C3E" w:rsidRDefault="000831D8" w:rsidP="0058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8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B5F2F39" wp14:editId="4F7F497E">
            <wp:extent cx="2712464" cy="2025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1000"/>
                              </a14:imgEffect>
                            </a14:imgLayer>
                          </a14:imgProps>
                        </a:ext>
                      </a:extLst>
                    </a:blip>
                    <a:srcRect l="27879" t="30147" r="41354" b="28984"/>
                    <a:stretch/>
                  </pic:blipFill>
                  <pic:spPr bwMode="auto">
                    <a:xfrm>
                      <a:off x="0" y="0"/>
                      <a:ext cx="2761466" cy="2062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53E9" w:rsidRPr="002053E9" w:rsidRDefault="002053E9" w:rsidP="0058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8"/>
          <w:bCs/>
          <w:iCs/>
          <w:sz w:val="24"/>
          <w:szCs w:val="24"/>
        </w:rPr>
      </w:pPr>
      <w:r w:rsidRPr="002053E9">
        <w:rPr>
          <w:rStyle w:val="FontStyle68"/>
          <w:bCs/>
          <w:iCs/>
          <w:sz w:val="24"/>
          <w:szCs w:val="24"/>
        </w:rPr>
        <w:t>Рисунок</w:t>
      </w:r>
      <w:r>
        <w:rPr>
          <w:rStyle w:val="FontStyle68"/>
          <w:bCs/>
          <w:iCs/>
          <w:sz w:val="24"/>
          <w:szCs w:val="24"/>
        </w:rPr>
        <w:t xml:space="preserve"> 4.1 – Определение точки безубыточности организации</w:t>
      </w:r>
    </w:p>
    <w:p w:rsidR="002053E9" w:rsidRDefault="002053E9" w:rsidP="0058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8"/>
          <w:b/>
          <w:bCs/>
          <w:i/>
          <w:iCs/>
          <w:sz w:val="24"/>
          <w:szCs w:val="24"/>
        </w:rPr>
      </w:pPr>
    </w:p>
    <w:p w:rsidR="000831D8" w:rsidRDefault="000831D8" w:rsidP="0058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8"/>
          <w:bCs/>
          <w:iCs/>
          <w:sz w:val="24"/>
          <w:szCs w:val="24"/>
        </w:rPr>
      </w:pPr>
      <w:r w:rsidRPr="000831D8">
        <w:rPr>
          <w:rStyle w:val="FontStyle68"/>
          <w:bCs/>
          <w:iCs/>
          <w:sz w:val="24"/>
          <w:szCs w:val="24"/>
        </w:rPr>
        <w:t xml:space="preserve">Для </w:t>
      </w:r>
      <w:r>
        <w:rPr>
          <w:rStyle w:val="FontStyle68"/>
          <w:bCs/>
          <w:iCs/>
          <w:sz w:val="24"/>
          <w:szCs w:val="24"/>
        </w:rPr>
        <w:t>определения выручки от продажи воспользуемся формулой (4.1):</w:t>
      </w:r>
    </w:p>
    <w:p w:rsidR="000831D8" w:rsidRPr="000831D8" w:rsidRDefault="000831D8" w:rsidP="0058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8"/>
          <w:bCs/>
          <w:iCs/>
          <w:sz w:val="24"/>
          <w:szCs w:val="24"/>
        </w:rPr>
      </w:pPr>
    </w:p>
    <w:p w:rsidR="00573ADD" w:rsidRPr="000831D8" w:rsidRDefault="00573ADD" w:rsidP="00CE0FD3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Style w:val="FontStyle68"/>
          <w:bCs/>
          <w:iCs/>
          <w:sz w:val="24"/>
          <w:szCs w:val="24"/>
        </w:rPr>
      </w:pPr>
      <w:r w:rsidRPr="000831D8">
        <w:rPr>
          <w:rStyle w:val="FontStyle68"/>
          <w:bCs/>
          <w:iCs/>
          <w:sz w:val="24"/>
          <w:szCs w:val="24"/>
        </w:rPr>
        <w:t xml:space="preserve">R = W + C + </w:t>
      </w:r>
      <w:r w:rsidR="000831D8">
        <w:rPr>
          <w:rStyle w:val="FontStyle68"/>
          <w:bCs/>
          <w:iCs/>
          <w:sz w:val="24"/>
          <w:szCs w:val="24"/>
        </w:rPr>
        <w:t xml:space="preserve">П, </w:t>
      </w:r>
      <w:r w:rsidR="000831D8">
        <w:rPr>
          <w:rStyle w:val="FontStyle68"/>
          <w:bCs/>
          <w:iCs/>
          <w:sz w:val="24"/>
          <w:szCs w:val="24"/>
        </w:rPr>
        <w:tab/>
      </w:r>
      <w:r w:rsidR="000831D8">
        <w:rPr>
          <w:rStyle w:val="FontStyle68"/>
          <w:bCs/>
          <w:iCs/>
          <w:sz w:val="24"/>
          <w:szCs w:val="24"/>
        </w:rPr>
        <w:tab/>
      </w:r>
      <w:r w:rsidR="000831D8">
        <w:rPr>
          <w:rStyle w:val="FontStyle68"/>
          <w:bCs/>
          <w:iCs/>
          <w:sz w:val="24"/>
          <w:szCs w:val="24"/>
        </w:rPr>
        <w:tab/>
      </w:r>
      <w:r w:rsidR="000831D8">
        <w:rPr>
          <w:rStyle w:val="FontStyle68"/>
          <w:bCs/>
          <w:iCs/>
          <w:sz w:val="24"/>
          <w:szCs w:val="24"/>
        </w:rPr>
        <w:tab/>
        <w:t xml:space="preserve">      </w:t>
      </w:r>
      <w:proofErr w:type="gramStart"/>
      <w:r w:rsidR="000831D8">
        <w:rPr>
          <w:rStyle w:val="FontStyle68"/>
          <w:bCs/>
          <w:iCs/>
          <w:sz w:val="24"/>
          <w:szCs w:val="24"/>
        </w:rPr>
        <w:t xml:space="preserve">   (</w:t>
      </w:r>
      <w:proofErr w:type="gramEnd"/>
      <w:r w:rsidR="000831D8">
        <w:rPr>
          <w:rStyle w:val="FontStyle68"/>
          <w:bCs/>
          <w:iCs/>
          <w:sz w:val="24"/>
          <w:szCs w:val="24"/>
        </w:rPr>
        <w:t>4.1)</w:t>
      </w:r>
    </w:p>
    <w:p w:rsidR="000831D8" w:rsidRDefault="00573ADD" w:rsidP="0058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8"/>
          <w:sz w:val="24"/>
          <w:szCs w:val="24"/>
        </w:rPr>
      </w:pPr>
      <w:proofErr w:type="gramStart"/>
      <w:r w:rsidRPr="00CA2C3E">
        <w:rPr>
          <w:rStyle w:val="FontStyle68"/>
          <w:sz w:val="24"/>
          <w:szCs w:val="24"/>
        </w:rPr>
        <w:t>где</w:t>
      </w:r>
      <w:proofErr w:type="gramEnd"/>
      <w:r w:rsidRPr="00CA2C3E">
        <w:rPr>
          <w:rStyle w:val="FontStyle68"/>
          <w:sz w:val="24"/>
          <w:szCs w:val="24"/>
        </w:rPr>
        <w:t xml:space="preserve"> </w:t>
      </w:r>
      <w:r w:rsidRPr="000831D8">
        <w:rPr>
          <w:rStyle w:val="FontStyle68"/>
          <w:bCs/>
          <w:iCs/>
          <w:sz w:val="24"/>
          <w:szCs w:val="24"/>
        </w:rPr>
        <w:t xml:space="preserve">R </w:t>
      </w:r>
      <w:r w:rsidR="000831D8">
        <w:rPr>
          <w:rStyle w:val="FontStyle68"/>
          <w:bCs/>
          <w:iCs/>
          <w:sz w:val="24"/>
          <w:szCs w:val="24"/>
        </w:rPr>
        <w:t>–</w:t>
      </w:r>
      <w:r w:rsidRPr="000831D8">
        <w:rPr>
          <w:rStyle w:val="FontStyle68"/>
          <w:bCs/>
          <w:iCs/>
          <w:sz w:val="24"/>
          <w:szCs w:val="24"/>
        </w:rPr>
        <w:t xml:space="preserve"> </w:t>
      </w:r>
      <w:r w:rsidRPr="000831D8">
        <w:rPr>
          <w:rStyle w:val="FontStyle68"/>
          <w:sz w:val="24"/>
          <w:szCs w:val="24"/>
        </w:rPr>
        <w:t>выручка</w:t>
      </w:r>
      <w:r w:rsidRPr="00CA2C3E">
        <w:rPr>
          <w:rStyle w:val="FontStyle68"/>
          <w:sz w:val="24"/>
          <w:szCs w:val="24"/>
        </w:rPr>
        <w:t xml:space="preserve"> от реализации произведенной продукции; </w:t>
      </w:r>
    </w:p>
    <w:p w:rsidR="000831D8" w:rsidRDefault="00D97EA2" w:rsidP="00583A1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Style w:val="FontStyle68"/>
          <w:sz w:val="24"/>
          <w:szCs w:val="24"/>
        </w:rPr>
      </w:pPr>
      <w:r w:rsidRPr="000831D8">
        <w:rPr>
          <w:rStyle w:val="FontStyle68"/>
          <w:bCs/>
          <w:iCs/>
          <w:sz w:val="24"/>
          <w:szCs w:val="24"/>
        </w:rPr>
        <w:t>W</w:t>
      </w:r>
      <w:r>
        <w:rPr>
          <w:rStyle w:val="FontStyle68"/>
          <w:bCs/>
          <w:iCs/>
          <w:sz w:val="24"/>
          <w:szCs w:val="24"/>
        </w:rPr>
        <w:t>,</w:t>
      </w:r>
      <w:r w:rsidRPr="000831D8">
        <w:rPr>
          <w:rStyle w:val="FontStyle68"/>
          <w:bCs/>
          <w:iCs/>
          <w:sz w:val="24"/>
          <w:szCs w:val="24"/>
        </w:rPr>
        <w:t xml:space="preserve"> </w:t>
      </w:r>
      <w:r w:rsidR="00573ADD" w:rsidRPr="000831D8">
        <w:rPr>
          <w:rStyle w:val="FontStyle68"/>
          <w:bCs/>
          <w:iCs/>
          <w:sz w:val="24"/>
          <w:szCs w:val="24"/>
        </w:rPr>
        <w:t xml:space="preserve">С </w:t>
      </w:r>
      <w:r w:rsidR="000831D8">
        <w:rPr>
          <w:rStyle w:val="FontStyle68"/>
          <w:bCs/>
          <w:iCs/>
          <w:sz w:val="24"/>
          <w:szCs w:val="24"/>
        </w:rPr>
        <w:t>–</w:t>
      </w:r>
      <w:r w:rsidR="00573ADD" w:rsidRPr="002053E9">
        <w:rPr>
          <w:rStyle w:val="FontStyle68"/>
          <w:b/>
          <w:bCs/>
          <w:i/>
          <w:iCs/>
          <w:sz w:val="24"/>
          <w:szCs w:val="24"/>
        </w:rPr>
        <w:t xml:space="preserve"> </w:t>
      </w:r>
      <w:r w:rsidR="00573ADD" w:rsidRPr="00CA2C3E">
        <w:rPr>
          <w:rStyle w:val="FontStyle68"/>
          <w:sz w:val="24"/>
          <w:szCs w:val="24"/>
        </w:rPr>
        <w:t>переменные и постоянные расходы предприятия соответ</w:t>
      </w:r>
      <w:r w:rsidR="00573ADD" w:rsidRPr="00CA2C3E">
        <w:rPr>
          <w:rStyle w:val="FontStyle68"/>
          <w:sz w:val="24"/>
          <w:szCs w:val="24"/>
        </w:rPr>
        <w:softHyphen/>
        <w:t xml:space="preserve">ственно; </w:t>
      </w:r>
    </w:p>
    <w:p w:rsidR="00573ADD" w:rsidRPr="00CA2C3E" w:rsidRDefault="00573ADD" w:rsidP="00583A1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Style w:val="FontStyle68"/>
          <w:sz w:val="24"/>
          <w:szCs w:val="24"/>
        </w:rPr>
      </w:pPr>
      <w:r w:rsidRPr="00CA2C3E">
        <w:rPr>
          <w:rStyle w:val="FontStyle68"/>
          <w:sz w:val="24"/>
          <w:szCs w:val="24"/>
        </w:rPr>
        <w:t xml:space="preserve">П </w:t>
      </w:r>
      <w:r w:rsidR="000831D8">
        <w:rPr>
          <w:rStyle w:val="FontStyle68"/>
          <w:sz w:val="24"/>
          <w:szCs w:val="24"/>
        </w:rPr>
        <w:t>–</w:t>
      </w:r>
      <w:r w:rsidRPr="00CA2C3E">
        <w:rPr>
          <w:rStyle w:val="FontStyle68"/>
          <w:sz w:val="24"/>
          <w:szCs w:val="24"/>
        </w:rPr>
        <w:t xml:space="preserve"> прибыль предприятия.</w:t>
      </w:r>
    </w:p>
    <w:p w:rsidR="000831D8" w:rsidRDefault="00573ADD" w:rsidP="0058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8"/>
          <w:sz w:val="24"/>
          <w:szCs w:val="24"/>
        </w:rPr>
      </w:pPr>
      <w:r w:rsidRPr="00CA2C3E">
        <w:rPr>
          <w:rStyle w:val="FontStyle68"/>
          <w:sz w:val="24"/>
          <w:szCs w:val="24"/>
        </w:rPr>
        <w:t xml:space="preserve">Величину </w:t>
      </w:r>
      <w:r w:rsidRPr="000831D8">
        <w:rPr>
          <w:rStyle w:val="FontStyle68"/>
          <w:bCs/>
          <w:iCs/>
          <w:sz w:val="24"/>
          <w:szCs w:val="24"/>
        </w:rPr>
        <w:t>R</w:t>
      </w:r>
      <w:r w:rsidRPr="002053E9">
        <w:rPr>
          <w:rStyle w:val="FontStyle68"/>
          <w:b/>
          <w:bCs/>
          <w:i/>
          <w:iCs/>
          <w:sz w:val="24"/>
          <w:szCs w:val="24"/>
        </w:rPr>
        <w:t xml:space="preserve"> </w:t>
      </w:r>
      <w:r w:rsidRPr="00CA2C3E">
        <w:rPr>
          <w:rStyle w:val="FontStyle68"/>
          <w:sz w:val="24"/>
          <w:szCs w:val="24"/>
        </w:rPr>
        <w:t xml:space="preserve">можно </w:t>
      </w:r>
      <w:proofErr w:type="gramStart"/>
      <w:r w:rsidRPr="00CA2C3E">
        <w:rPr>
          <w:rStyle w:val="FontStyle68"/>
          <w:sz w:val="24"/>
          <w:szCs w:val="24"/>
        </w:rPr>
        <w:t>представить</w:t>
      </w:r>
      <w:proofErr w:type="gramEnd"/>
      <w:r w:rsidRPr="00CA2C3E">
        <w:rPr>
          <w:rStyle w:val="FontStyle68"/>
          <w:sz w:val="24"/>
          <w:szCs w:val="24"/>
        </w:rPr>
        <w:t xml:space="preserve"> как</w:t>
      </w:r>
      <w:r w:rsidR="000831D8">
        <w:rPr>
          <w:rStyle w:val="FontStyle68"/>
          <w:sz w:val="24"/>
          <w:szCs w:val="24"/>
        </w:rPr>
        <w:t xml:space="preserve"> </w:t>
      </w:r>
      <w:r w:rsidR="000831D8">
        <w:rPr>
          <w:rStyle w:val="FontStyle68"/>
          <w:bCs/>
          <w:iCs/>
          <w:sz w:val="24"/>
          <w:szCs w:val="24"/>
        </w:rPr>
        <w:t>(4.2)</w:t>
      </w:r>
      <w:r w:rsidR="000831D8">
        <w:rPr>
          <w:rStyle w:val="FontStyle68"/>
          <w:sz w:val="24"/>
          <w:szCs w:val="24"/>
        </w:rPr>
        <w:t>:</w:t>
      </w:r>
      <w:r w:rsidRPr="00CA2C3E">
        <w:rPr>
          <w:rStyle w:val="FontStyle68"/>
          <w:sz w:val="24"/>
          <w:szCs w:val="24"/>
        </w:rPr>
        <w:t xml:space="preserve"> </w:t>
      </w:r>
    </w:p>
    <w:p w:rsidR="000831D8" w:rsidRDefault="000831D8" w:rsidP="0058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8"/>
          <w:sz w:val="24"/>
          <w:szCs w:val="24"/>
        </w:rPr>
      </w:pPr>
    </w:p>
    <w:p w:rsidR="000831D8" w:rsidRPr="000831D8" w:rsidRDefault="000831D8" w:rsidP="00583A10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Style w:val="FontStyle68"/>
          <w:sz w:val="24"/>
          <w:szCs w:val="24"/>
        </w:rPr>
      </w:pPr>
      <w:r w:rsidRPr="000831D8">
        <w:rPr>
          <w:rStyle w:val="FontStyle68"/>
          <w:bCs/>
          <w:iCs/>
          <w:sz w:val="24"/>
          <w:szCs w:val="24"/>
        </w:rPr>
        <w:t xml:space="preserve">R = </w:t>
      </w:r>
      <w:r w:rsidR="00573ADD" w:rsidRPr="000831D8">
        <w:rPr>
          <w:rStyle w:val="FontStyle68"/>
          <w:bCs/>
          <w:iCs/>
          <w:sz w:val="24"/>
          <w:szCs w:val="24"/>
        </w:rPr>
        <w:t>q</w:t>
      </w:r>
      <w:r>
        <w:rPr>
          <w:rStyle w:val="FontStyle68"/>
          <w:bCs/>
          <w:iCs/>
          <w:sz w:val="24"/>
          <w:szCs w:val="24"/>
        </w:rPr>
        <w:t xml:space="preserve"> * </w:t>
      </w:r>
      <w:r w:rsidR="00573ADD" w:rsidRPr="000831D8">
        <w:rPr>
          <w:rStyle w:val="FontStyle68"/>
          <w:bCs/>
          <w:iCs/>
          <w:sz w:val="24"/>
          <w:szCs w:val="24"/>
        </w:rPr>
        <w:t>S</w:t>
      </w:r>
      <w:r w:rsidR="00573ADD" w:rsidRPr="002053E9">
        <w:rPr>
          <w:rStyle w:val="FontStyle68"/>
          <w:b/>
          <w:bCs/>
          <w:i/>
          <w:iCs/>
          <w:sz w:val="24"/>
          <w:szCs w:val="24"/>
        </w:rPr>
        <w:t xml:space="preserve">, </w:t>
      </w:r>
      <w:r>
        <w:rPr>
          <w:rStyle w:val="FontStyle68"/>
          <w:b/>
          <w:bCs/>
          <w:i/>
          <w:iCs/>
          <w:sz w:val="24"/>
          <w:szCs w:val="24"/>
        </w:rPr>
        <w:tab/>
      </w:r>
      <w:r>
        <w:rPr>
          <w:rStyle w:val="FontStyle68"/>
          <w:b/>
          <w:bCs/>
          <w:i/>
          <w:iCs/>
          <w:sz w:val="24"/>
          <w:szCs w:val="24"/>
        </w:rPr>
        <w:tab/>
      </w:r>
      <w:r>
        <w:rPr>
          <w:rStyle w:val="FontStyle68"/>
          <w:b/>
          <w:bCs/>
          <w:i/>
          <w:iCs/>
          <w:sz w:val="24"/>
          <w:szCs w:val="24"/>
        </w:rPr>
        <w:tab/>
      </w:r>
      <w:r>
        <w:rPr>
          <w:rStyle w:val="FontStyle68"/>
          <w:b/>
          <w:bCs/>
          <w:i/>
          <w:iCs/>
          <w:sz w:val="24"/>
          <w:szCs w:val="24"/>
        </w:rPr>
        <w:tab/>
      </w:r>
      <w:r>
        <w:rPr>
          <w:rStyle w:val="FontStyle68"/>
          <w:b/>
          <w:bCs/>
          <w:i/>
          <w:iCs/>
          <w:sz w:val="24"/>
          <w:szCs w:val="24"/>
        </w:rPr>
        <w:tab/>
        <w:t xml:space="preserve">       </w:t>
      </w:r>
      <w:proofErr w:type="gramStart"/>
      <w:r>
        <w:rPr>
          <w:rStyle w:val="FontStyle68"/>
          <w:b/>
          <w:bCs/>
          <w:i/>
          <w:iCs/>
          <w:sz w:val="24"/>
          <w:szCs w:val="24"/>
        </w:rPr>
        <w:t xml:space="preserve">   </w:t>
      </w:r>
      <w:r>
        <w:rPr>
          <w:rStyle w:val="FontStyle68"/>
          <w:bCs/>
          <w:iCs/>
          <w:sz w:val="24"/>
          <w:szCs w:val="24"/>
        </w:rPr>
        <w:t>(</w:t>
      </w:r>
      <w:proofErr w:type="gramEnd"/>
      <w:r>
        <w:rPr>
          <w:rStyle w:val="FontStyle68"/>
          <w:bCs/>
          <w:iCs/>
          <w:sz w:val="24"/>
          <w:szCs w:val="24"/>
        </w:rPr>
        <w:t>4.2)</w:t>
      </w:r>
    </w:p>
    <w:p w:rsidR="000831D8" w:rsidRDefault="00573ADD" w:rsidP="0058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8"/>
          <w:sz w:val="24"/>
          <w:szCs w:val="24"/>
        </w:rPr>
      </w:pPr>
      <w:proofErr w:type="gramStart"/>
      <w:r w:rsidRPr="00CA2C3E">
        <w:rPr>
          <w:rStyle w:val="FontStyle68"/>
          <w:sz w:val="24"/>
          <w:szCs w:val="24"/>
        </w:rPr>
        <w:t>где</w:t>
      </w:r>
      <w:proofErr w:type="gramEnd"/>
      <w:r w:rsidRPr="00CA2C3E">
        <w:rPr>
          <w:rStyle w:val="FontStyle68"/>
          <w:sz w:val="24"/>
          <w:szCs w:val="24"/>
        </w:rPr>
        <w:t xml:space="preserve"> </w:t>
      </w:r>
      <w:r w:rsidRPr="000831D8">
        <w:rPr>
          <w:rStyle w:val="FontStyle68"/>
          <w:bCs/>
          <w:iCs/>
          <w:sz w:val="24"/>
          <w:szCs w:val="24"/>
        </w:rPr>
        <w:t>q</w:t>
      </w:r>
      <w:r w:rsidRPr="002053E9">
        <w:rPr>
          <w:rStyle w:val="FontStyle68"/>
          <w:b/>
          <w:bCs/>
          <w:i/>
          <w:iCs/>
          <w:sz w:val="24"/>
          <w:szCs w:val="24"/>
        </w:rPr>
        <w:t xml:space="preserve"> </w:t>
      </w:r>
      <w:r w:rsidR="000831D8">
        <w:rPr>
          <w:rStyle w:val="FontStyle68"/>
          <w:b/>
          <w:bCs/>
          <w:i/>
          <w:iCs/>
          <w:sz w:val="24"/>
          <w:szCs w:val="24"/>
        </w:rPr>
        <w:t>–</w:t>
      </w:r>
      <w:r w:rsidRPr="002053E9">
        <w:rPr>
          <w:rStyle w:val="FontStyle68"/>
          <w:b/>
          <w:bCs/>
          <w:i/>
          <w:iCs/>
          <w:sz w:val="24"/>
          <w:szCs w:val="24"/>
        </w:rPr>
        <w:t xml:space="preserve"> </w:t>
      </w:r>
      <w:r w:rsidRPr="00CA2C3E">
        <w:rPr>
          <w:rStyle w:val="FontStyle68"/>
          <w:sz w:val="24"/>
          <w:szCs w:val="24"/>
        </w:rPr>
        <w:t>количе</w:t>
      </w:r>
      <w:r w:rsidRPr="00CA2C3E">
        <w:rPr>
          <w:rStyle w:val="FontStyle68"/>
          <w:sz w:val="24"/>
          <w:szCs w:val="24"/>
        </w:rPr>
        <w:softHyphen/>
        <w:t xml:space="preserve">ство реализуемых изделий; </w:t>
      </w:r>
    </w:p>
    <w:p w:rsidR="00573ADD" w:rsidRPr="00CA2C3E" w:rsidRDefault="00573ADD" w:rsidP="00583A1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Style w:val="FontStyle68"/>
          <w:sz w:val="24"/>
          <w:szCs w:val="24"/>
        </w:rPr>
      </w:pPr>
      <w:r w:rsidRPr="000831D8">
        <w:rPr>
          <w:rStyle w:val="FontStyle68"/>
          <w:bCs/>
          <w:iCs/>
          <w:sz w:val="24"/>
          <w:szCs w:val="24"/>
        </w:rPr>
        <w:t>S</w:t>
      </w:r>
      <w:r w:rsidR="000831D8">
        <w:rPr>
          <w:rStyle w:val="FontStyle68"/>
          <w:bCs/>
          <w:iCs/>
          <w:sz w:val="24"/>
          <w:szCs w:val="24"/>
        </w:rPr>
        <w:t xml:space="preserve"> –</w:t>
      </w:r>
      <w:r w:rsidRPr="002053E9">
        <w:rPr>
          <w:rStyle w:val="FontStyle68"/>
          <w:b/>
          <w:bCs/>
          <w:i/>
          <w:iCs/>
          <w:sz w:val="24"/>
          <w:szCs w:val="24"/>
        </w:rPr>
        <w:t xml:space="preserve"> </w:t>
      </w:r>
      <w:r w:rsidRPr="00CA2C3E">
        <w:rPr>
          <w:rStyle w:val="FontStyle68"/>
          <w:sz w:val="24"/>
          <w:szCs w:val="24"/>
        </w:rPr>
        <w:t>цена одного изделия.</w:t>
      </w:r>
    </w:p>
    <w:p w:rsidR="00573ADD" w:rsidRPr="00CA2C3E" w:rsidRDefault="00573ADD" w:rsidP="0058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8"/>
          <w:sz w:val="24"/>
          <w:szCs w:val="24"/>
        </w:rPr>
      </w:pPr>
      <w:r w:rsidRPr="00CA2C3E">
        <w:rPr>
          <w:rStyle w:val="FontStyle68"/>
          <w:sz w:val="24"/>
          <w:szCs w:val="24"/>
        </w:rPr>
        <w:t>Переменные расходы предприятия</w:t>
      </w:r>
      <w:r w:rsidR="000831D8">
        <w:rPr>
          <w:rStyle w:val="FontStyle68"/>
          <w:sz w:val="24"/>
          <w:szCs w:val="24"/>
        </w:rPr>
        <w:t xml:space="preserve"> </w:t>
      </w:r>
      <w:r w:rsidR="000831D8">
        <w:rPr>
          <w:rStyle w:val="FontStyle68"/>
          <w:bCs/>
          <w:iCs/>
          <w:sz w:val="24"/>
          <w:szCs w:val="24"/>
        </w:rPr>
        <w:t>(4.3)</w:t>
      </w:r>
      <w:r w:rsidR="000831D8">
        <w:rPr>
          <w:rStyle w:val="FontStyle68"/>
          <w:sz w:val="24"/>
          <w:szCs w:val="24"/>
        </w:rPr>
        <w:t>:</w:t>
      </w:r>
    </w:p>
    <w:p w:rsidR="00573ADD" w:rsidRPr="002053E9" w:rsidRDefault="00573ADD" w:rsidP="0058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8"/>
          <w:sz w:val="24"/>
          <w:szCs w:val="24"/>
        </w:rPr>
      </w:pPr>
    </w:p>
    <w:p w:rsidR="00573ADD" w:rsidRPr="002053E9" w:rsidRDefault="00573ADD" w:rsidP="00583A10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Style w:val="FontStyle68"/>
          <w:b/>
          <w:bCs/>
          <w:i/>
          <w:iCs/>
          <w:sz w:val="24"/>
          <w:szCs w:val="24"/>
        </w:rPr>
      </w:pPr>
      <w:r w:rsidRPr="000831D8">
        <w:rPr>
          <w:rStyle w:val="FontStyle68"/>
          <w:bCs/>
          <w:iCs/>
          <w:sz w:val="24"/>
          <w:szCs w:val="24"/>
        </w:rPr>
        <w:t>W = V</w:t>
      </w:r>
      <w:r w:rsidR="000831D8">
        <w:rPr>
          <w:rStyle w:val="FontStyle68"/>
          <w:bCs/>
          <w:iCs/>
          <w:sz w:val="24"/>
          <w:szCs w:val="24"/>
        </w:rPr>
        <w:t xml:space="preserve"> * </w:t>
      </w:r>
      <w:r w:rsidRPr="000831D8">
        <w:rPr>
          <w:rStyle w:val="FontStyle68"/>
          <w:bCs/>
          <w:iCs/>
          <w:sz w:val="24"/>
          <w:szCs w:val="24"/>
        </w:rPr>
        <w:t>q,</w:t>
      </w:r>
      <w:r w:rsidR="000831D8" w:rsidRPr="000831D8">
        <w:rPr>
          <w:rStyle w:val="FontStyle68"/>
          <w:bCs/>
          <w:iCs/>
          <w:sz w:val="24"/>
          <w:szCs w:val="24"/>
        </w:rPr>
        <w:t xml:space="preserve"> </w:t>
      </w:r>
      <w:r w:rsidR="000831D8">
        <w:rPr>
          <w:rStyle w:val="FontStyle68"/>
          <w:bCs/>
          <w:iCs/>
          <w:sz w:val="24"/>
          <w:szCs w:val="24"/>
        </w:rPr>
        <w:tab/>
      </w:r>
      <w:r w:rsidR="000831D8">
        <w:rPr>
          <w:rStyle w:val="FontStyle68"/>
          <w:bCs/>
          <w:iCs/>
          <w:sz w:val="24"/>
          <w:szCs w:val="24"/>
        </w:rPr>
        <w:tab/>
      </w:r>
      <w:r w:rsidR="000831D8">
        <w:rPr>
          <w:rStyle w:val="FontStyle68"/>
          <w:bCs/>
          <w:iCs/>
          <w:sz w:val="24"/>
          <w:szCs w:val="24"/>
        </w:rPr>
        <w:tab/>
      </w:r>
      <w:r w:rsidR="000831D8">
        <w:rPr>
          <w:rStyle w:val="FontStyle68"/>
          <w:bCs/>
          <w:iCs/>
          <w:sz w:val="24"/>
          <w:szCs w:val="24"/>
        </w:rPr>
        <w:tab/>
      </w:r>
      <w:r w:rsidR="000831D8">
        <w:rPr>
          <w:rStyle w:val="FontStyle68"/>
          <w:bCs/>
          <w:iCs/>
          <w:sz w:val="24"/>
          <w:szCs w:val="24"/>
        </w:rPr>
        <w:tab/>
        <w:t xml:space="preserve">       </w:t>
      </w:r>
      <w:proofErr w:type="gramStart"/>
      <w:r w:rsidR="000831D8">
        <w:rPr>
          <w:rStyle w:val="FontStyle68"/>
          <w:bCs/>
          <w:iCs/>
          <w:sz w:val="24"/>
          <w:szCs w:val="24"/>
        </w:rPr>
        <w:t xml:space="preserve">   (</w:t>
      </w:r>
      <w:proofErr w:type="gramEnd"/>
      <w:r w:rsidR="000831D8">
        <w:rPr>
          <w:rStyle w:val="FontStyle68"/>
          <w:bCs/>
          <w:iCs/>
          <w:sz w:val="24"/>
          <w:szCs w:val="24"/>
        </w:rPr>
        <w:t>4.3)</w:t>
      </w:r>
    </w:p>
    <w:p w:rsidR="00573ADD" w:rsidRPr="00CA2C3E" w:rsidRDefault="00573ADD" w:rsidP="0058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8"/>
          <w:sz w:val="24"/>
          <w:szCs w:val="24"/>
        </w:rPr>
      </w:pPr>
      <w:proofErr w:type="gramStart"/>
      <w:r w:rsidRPr="00CA2C3E">
        <w:rPr>
          <w:rStyle w:val="FontStyle68"/>
          <w:sz w:val="24"/>
          <w:szCs w:val="24"/>
        </w:rPr>
        <w:t>где</w:t>
      </w:r>
      <w:proofErr w:type="gramEnd"/>
      <w:r w:rsidRPr="00CA2C3E">
        <w:rPr>
          <w:rStyle w:val="FontStyle68"/>
          <w:sz w:val="24"/>
          <w:szCs w:val="24"/>
        </w:rPr>
        <w:t xml:space="preserve"> </w:t>
      </w:r>
      <w:r w:rsidR="00E96386" w:rsidRPr="000831D8">
        <w:rPr>
          <w:rStyle w:val="FontStyle68"/>
          <w:bCs/>
          <w:iCs/>
          <w:sz w:val="24"/>
          <w:szCs w:val="24"/>
        </w:rPr>
        <w:t>V</w:t>
      </w:r>
      <w:r w:rsidRPr="00CA2C3E">
        <w:rPr>
          <w:rStyle w:val="FontStyle68"/>
          <w:sz w:val="24"/>
          <w:szCs w:val="24"/>
        </w:rPr>
        <w:t xml:space="preserve"> </w:t>
      </w:r>
      <w:r w:rsidR="00C934A3">
        <w:rPr>
          <w:rStyle w:val="FontStyle68"/>
          <w:sz w:val="24"/>
          <w:szCs w:val="24"/>
        </w:rPr>
        <w:t xml:space="preserve">– </w:t>
      </w:r>
      <w:r w:rsidRPr="00CA2C3E">
        <w:rPr>
          <w:rStyle w:val="FontStyle68"/>
          <w:sz w:val="24"/>
          <w:szCs w:val="24"/>
        </w:rPr>
        <w:t>переменные расходы в расчете на одно изделие.</w:t>
      </w:r>
    </w:p>
    <w:p w:rsidR="00573ADD" w:rsidRPr="004B7327" w:rsidRDefault="00C36CBC" w:rsidP="0058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8"/>
          <w:sz w:val="24"/>
          <w:szCs w:val="24"/>
          <w:lang w:val="en-US"/>
        </w:rPr>
      </w:pPr>
      <w:r>
        <w:rPr>
          <w:rStyle w:val="FontStyle68"/>
          <w:sz w:val="24"/>
          <w:szCs w:val="24"/>
        </w:rPr>
        <w:t>Тогда</w:t>
      </w:r>
    </w:p>
    <w:p w:rsidR="00C36CBC" w:rsidRPr="004B7327" w:rsidRDefault="00C36CBC" w:rsidP="0058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8"/>
          <w:sz w:val="24"/>
          <w:szCs w:val="24"/>
          <w:lang w:val="en-US"/>
        </w:rPr>
      </w:pPr>
    </w:p>
    <w:p w:rsidR="00573ADD" w:rsidRPr="004B7327" w:rsidRDefault="00C36CBC" w:rsidP="00583A10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Style w:val="FontStyle68"/>
          <w:bCs/>
          <w:iCs/>
          <w:sz w:val="24"/>
          <w:szCs w:val="24"/>
        </w:rPr>
      </w:pPr>
      <w:r w:rsidRPr="00407FAD">
        <w:rPr>
          <w:rStyle w:val="FontStyle68"/>
          <w:bCs/>
          <w:iCs/>
          <w:sz w:val="24"/>
          <w:szCs w:val="24"/>
          <w:lang w:val="en-US"/>
        </w:rPr>
        <w:t xml:space="preserve">Q * </w:t>
      </w:r>
      <w:r w:rsidR="00573ADD" w:rsidRPr="00407FAD">
        <w:rPr>
          <w:rStyle w:val="FontStyle68"/>
          <w:bCs/>
          <w:iCs/>
          <w:sz w:val="24"/>
          <w:szCs w:val="24"/>
          <w:lang w:val="en-US"/>
        </w:rPr>
        <w:t>S = q</w:t>
      </w:r>
      <w:r w:rsidRPr="00407FAD">
        <w:rPr>
          <w:rStyle w:val="FontStyle68"/>
          <w:bCs/>
          <w:iCs/>
          <w:sz w:val="24"/>
          <w:szCs w:val="24"/>
          <w:lang w:val="en-US"/>
        </w:rPr>
        <w:t xml:space="preserve"> * </w:t>
      </w:r>
      <w:r w:rsidR="00573ADD" w:rsidRPr="00407FAD">
        <w:rPr>
          <w:rStyle w:val="FontStyle68"/>
          <w:bCs/>
          <w:iCs/>
          <w:sz w:val="24"/>
          <w:szCs w:val="24"/>
          <w:lang w:val="en-US"/>
        </w:rPr>
        <w:t>V + C</w:t>
      </w:r>
      <w:r w:rsidRPr="00407FAD">
        <w:rPr>
          <w:rStyle w:val="FontStyle68"/>
          <w:bCs/>
          <w:iCs/>
          <w:sz w:val="24"/>
          <w:szCs w:val="24"/>
          <w:lang w:val="en-US"/>
        </w:rPr>
        <w:t xml:space="preserve"> </w:t>
      </w:r>
      <w:r w:rsidR="00573ADD" w:rsidRPr="00407FAD">
        <w:rPr>
          <w:rStyle w:val="FontStyle68"/>
          <w:bCs/>
          <w:iCs/>
          <w:sz w:val="24"/>
          <w:szCs w:val="24"/>
          <w:lang w:val="en-US"/>
        </w:rPr>
        <w:t>+</w:t>
      </w:r>
      <w:r w:rsidRPr="00407FAD">
        <w:rPr>
          <w:rStyle w:val="FontStyle68"/>
          <w:bCs/>
          <w:iCs/>
          <w:sz w:val="24"/>
          <w:szCs w:val="24"/>
          <w:lang w:val="en-US"/>
        </w:rPr>
        <w:t xml:space="preserve"> </w:t>
      </w:r>
      <w:r>
        <w:rPr>
          <w:rStyle w:val="FontStyle68"/>
          <w:bCs/>
          <w:iCs/>
          <w:sz w:val="24"/>
          <w:szCs w:val="24"/>
        </w:rPr>
        <w:t>П</w:t>
      </w:r>
      <w:r w:rsidR="00407FAD" w:rsidRPr="00407FAD">
        <w:rPr>
          <w:rStyle w:val="FontStyle68"/>
          <w:bCs/>
          <w:iCs/>
          <w:sz w:val="24"/>
          <w:szCs w:val="24"/>
          <w:lang w:val="en-US"/>
        </w:rPr>
        <w:t>.</w:t>
      </w:r>
      <w:r w:rsidRPr="00407FAD">
        <w:rPr>
          <w:rStyle w:val="FontStyle68"/>
          <w:bCs/>
          <w:iCs/>
          <w:sz w:val="24"/>
          <w:szCs w:val="24"/>
          <w:lang w:val="en-US"/>
        </w:rPr>
        <w:tab/>
      </w:r>
      <w:r w:rsidRPr="00407FAD">
        <w:rPr>
          <w:rStyle w:val="FontStyle68"/>
          <w:bCs/>
          <w:iCs/>
          <w:sz w:val="24"/>
          <w:szCs w:val="24"/>
          <w:lang w:val="en-US"/>
        </w:rPr>
        <w:tab/>
      </w:r>
      <w:r w:rsidRPr="00407FAD">
        <w:rPr>
          <w:rStyle w:val="FontStyle68"/>
          <w:bCs/>
          <w:iCs/>
          <w:sz w:val="24"/>
          <w:szCs w:val="24"/>
          <w:lang w:val="en-US"/>
        </w:rPr>
        <w:tab/>
      </w:r>
      <w:r w:rsidRPr="00407FAD">
        <w:rPr>
          <w:rStyle w:val="FontStyle68"/>
          <w:bCs/>
          <w:iCs/>
          <w:sz w:val="24"/>
          <w:szCs w:val="24"/>
          <w:lang w:val="en-US"/>
        </w:rPr>
        <w:tab/>
        <w:t xml:space="preserve">          </w:t>
      </w:r>
      <w:r w:rsidRPr="004B7327">
        <w:rPr>
          <w:rStyle w:val="FontStyle68"/>
          <w:bCs/>
          <w:iCs/>
          <w:sz w:val="24"/>
          <w:szCs w:val="24"/>
        </w:rPr>
        <w:t>(4.4)</w:t>
      </w:r>
    </w:p>
    <w:p w:rsidR="00573ADD" w:rsidRPr="004B7327" w:rsidRDefault="00573ADD" w:rsidP="0058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8"/>
          <w:sz w:val="24"/>
          <w:szCs w:val="24"/>
        </w:rPr>
      </w:pPr>
      <w:r w:rsidRPr="00CA2C3E">
        <w:rPr>
          <w:rStyle w:val="FontStyle68"/>
          <w:sz w:val="24"/>
          <w:szCs w:val="24"/>
        </w:rPr>
        <w:t>Отсюда</w:t>
      </w:r>
    </w:p>
    <w:p w:rsidR="00573ADD" w:rsidRPr="004B7327" w:rsidRDefault="00573ADD" w:rsidP="0058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8"/>
          <w:sz w:val="24"/>
          <w:szCs w:val="24"/>
        </w:rPr>
      </w:pPr>
    </w:p>
    <w:p w:rsidR="00573ADD" w:rsidRPr="00407FAD" w:rsidRDefault="00407FAD" w:rsidP="00583A10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Style w:val="FontStyle68"/>
          <w:bCs/>
          <w:sz w:val="24"/>
          <w:szCs w:val="24"/>
        </w:rPr>
      </w:pPr>
      <w:r>
        <w:rPr>
          <w:rStyle w:val="FontStyle68"/>
          <w:bCs/>
          <w:iCs/>
          <w:sz w:val="24"/>
          <w:szCs w:val="24"/>
        </w:rPr>
        <w:t xml:space="preserve">П </w:t>
      </w:r>
      <w:r w:rsidR="00573ADD" w:rsidRPr="00407FAD">
        <w:rPr>
          <w:rStyle w:val="FontStyle68"/>
          <w:bCs/>
          <w:iCs/>
          <w:sz w:val="24"/>
          <w:szCs w:val="24"/>
        </w:rPr>
        <w:t>=</w:t>
      </w:r>
      <w:r>
        <w:rPr>
          <w:rStyle w:val="FontStyle68"/>
          <w:bCs/>
          <w:iCs/>
          <w:sz w:val="24"/>
          <w:szCs w:val="24"/>
        </w:rPr>
        <w:t xml:space="preserve"> </w:t>
      </w:r>
      <w:r w:rsidR="00573ADD" w:rsidRPr="00407FAD">
        <w:rPr>
          <w:rStyle w:val="FontStyle68"/>
          <w:bCs/>
          <w:iCs/>
          <w:sz w:val="24"/>
          <w:szCs w:val="24"/>
        </w:rPr>
        <w:t>q</w:t>
      </w:r>
      <w:r>
        <w:rPr>
          <w:rStyle w:val="FontStyle68"/>
          <w:bCs/>
          <w:iCs/>
          <w:sz w:val="24"/>
          <w:szCs w:val="24"/>
        </w:rPr>
        <w:t xml:space="preserve"> * </w:t>
      </w:r>
      <w:r w:rsidR="00573ADD" w:rsidRPr="00407FAD">
        <w:rPr>
          <w:rStyle w:val="FontStyle68"/>
          <w:bCs/>
          <w:iCs/>
          <w:sz w:val="24"/>
          <w:szCs w:val="24"/>
        </w:rPr>
        <w:t>S</w:t>
      </w:r>
      <w:r>
        <w:rPr>
          <w:rStyle w:val="FontStyle68"/>
          <w:bCs/>
          <w:iCs/>
          <w:sz w:val="24"/>
          <w:szCs w:val="24"/>
        </w:rPr>
        <w:t xml:space="preserve"> – </w:t>
      </w:r>
      <w:r w:rsidR="00573ADD" w:rsidRPr="00407FAD">
        <w:rPr>
          <w:rStyle w:val="FontStyle68"/>
          <w:bCs/>
          <w:iCs/>
          <w:sz w:val="24"/>
          <w:szCs w:val="24"/>
        </w:rPr>
        <w:t>q</w:t>
      </w:r>
      <w:r>
        <w:rPr>
          <w:rStyle w:val="FontStyle68"/>
          <w:bCs/>
          <w:iCs/>
          <w:sz w:val="24"/>
          <w:szCs w:val="24"/>
        </w:rPr>
        <w:t xml:space="preserve"> * </w:t>
      </w:r>
      <w:r w:rsidR="00573ADD" w:rsidRPr="00407FAD">
        <w:rPr>
          <w:rStyle w:val="FontStyle68"/>
          <w:bCs/>
          <w:iCs/>
          <w:sz w:val="24"/>
          <w:szCs w:val="24"/>
        </w:rPr>
        <w:t>V</w:t>
      </w:r>
      <w:r>
        <w:rPr>
          <w:rStyle w:val="FontStyle68"/>
          <w:bCs/>
          <w:iCs/>
          <w:sz w:val="24"/>
          <w:szCs w:val="24"/>
        </w:rPr>
        <w:t xml:space="preserve"> – </w:t>
      </w:r>
      <w:r w:rsidR="00573ADD" w:rsidRPr="00407FAD">
        <w:rPr>
          <w:rStyle w:val="FontStyle68"/>
          <w:bCs/>
          <w:iCs/>
          <w:sz w:val="24"/>
          <w:szCs w:val="24"/>
        </w:rPr>
        <w:t>C.</w:t>
      </w:r>
      <w:r w:rsidRPr="00C57EBA">
        <w:rPr>
          <w:rStyle w:val="FontStyle68"/>
          <w:bCs/>
          <w:iCs/>
          <w:sz w:val="24"/>
          <w:szCs w:val="24"/>
        </w:rPr>
        <w:t xml:space="preserve"> </w:t>
      </w:r>
      <w:r w:rsidRPr="00C57EBA">
        <w:rPr>
          <w:rStyle w:val="FontStyle68"/>
          <w:bCs/>
          <w:iCs/>
          <w:sz w:val="24"/>
          <w:szCs w:val="24"/>
        </w:rPr>
        <w:tab/>
      </w:r>
      <w:r w:rsidRPr="00C57EBA">
        <w:rPr>
          <w:rStyle w:val="FontStyle68"/>
          <w:bCs/>
          <w:iCs/>
          <w:sz w:val="24"/>
          <w:szCs w:val="24"/>
        </w:rPr>
        <w:tab/>
      </w:r>
      <w:r w:rsidRPr="00C57EBA">
        <w:rPr>
          <w:rStyle w:val="FontStyle68"/>
          <w:bCs/>
          <w:iCs/>
          <w:sz w:val="24"/>
          <w:szCs w:val="24"/>
        </w:rPr>
        <w:tab/>
      </w:r>
      <w:r w:rsidRPr="00C57EBA">
        <w:rPr>
          <w:rStyle w:val="FontStyle68"/>
          <w:bCs/>
          <w:iCs/>
          <w:sz w:val="24"/>
          <w:szCs w:val="24"/>
        </w:rPr>
        <w:tab/>
      </w:r>
      <w:r>
        <w:rPr>
          <w:rStyle w:val="FontStyle68"/>
          <w:bCs/>
          <w:iCs/>
          <w:sz w:val="24"/>
          <w:szCs w:val="24"/>
        </w:rPr>
        <w:t xml:space="preserve">          </w:t>
      </w:r>
      <w:r w:rsidRPr="00C57EBA">
        <w:rPr>
          <w:rStyle w:val="FontStyle68"/>
          <w:bCs/>
          <w:iCs/>
          <w:sz w:val="24"/>
          <w:szCs w:val="24"/>
        </w:rPr>
        <w:t>(4.</w:t>
      </w:r>
      <w:r>
        <w:rPr>
          <w:rStyle w:val="FontStyle68"/>
          <w:bCs/>
          <w:iCs/>
          <w:sz w:val="24"/>
          <w:szCs w:val="24"/>
        </w:rPr>
        <w:t>5</w:t>
      </w:r>
      <w:r w:rsidRPr="00C57EBA">
        <w:rPr>
          <w:rStyle w:val="FontStyle68"/>
          <w:bCs/>
          <w:iCs/>
          <w:sz w:val="24"/>
          <w:szCs w:val="24"/>
        </w:rPr>
        <w:t>)</w:t>
      </w:r>
    </w:p>
    <w:p w:rsidR="00573ADD" w:rsidRPr="002053E9" w:rsidRDefault="00573ADD" w:rsidP="0058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8"/>
          <w:b/>
          <w:bCs/>
          <w:sz w:val="24"/>
          <w:szCs w:val="24"/>
        </w:rPr>
      </w:pPr>
    </w:p>
    <w:p w:rsidR="00C57EBA" w:rsidRDefault="00C57EBA" w:rsidP="0058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Если предприятие производит и продает несколько изделий, то полученная формула будет иметь следующий вид </w:t>
      </w:r>
      <w:r w:rsidRPr="00C57EBA">
        <w:rPr>
          <w:rStyle w:val="FontStyle68"/>
          <w:bCs/>
          <w:iCs/>
          <w:sz w:val="24"/>
          <w:szCs w:val="24"/>
        </w:rPr>
        <w:t>(4.</w:t>
      </w:r>
      <w:r>
        <w:rPr>
          <w:rStyle w:val="FontStyle68"/>
          <w:bCs/>
          <w:iCs/>
          <w:sz w:val="24"/>
          <w:szCs w:val="24"/>
        </w:rPr>
        <w:t>6</w:t>
      </w:r>
      <w:r w:rsidRPr="00C57EBA">
        <w:rPr>
          <w:rStyle w:val="FontStyle68"/>
          <w:bCs/>
          <w:iCs/>
          <w:sz w:val="24"/>
          <w:szCs w:val="24"/>
        </w:rPr>
        <w:t>)</w:t>
      </w:r>
      <w:r>
        <w:rPr>
          <w:rStyle w:val="FontStyle68"/>
          <w:sz w:val="24"/>
          <w:szCs w:val="24"/>
        </w:rPr>
        <w:t>:</w:t>
      </w:r>
    </w:p>
    <w:p w:rsidR="00233415" w:rsidRDefault="00683A9D" w:rsidP="00583A10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Style w:val="FontStyle68"/>
          <w:sz w:val="24"/>
          <w:szCs w:val="24"/>
        </w:rPr>
      </w:pPr>
      <w:r w:rsidRPr="00901DAD">
        <w:rPr>
          <w:rStyle w:val="FontStyle68"/>
          <w:sz w:val="24"/>
          <w:szCs w:val="24"/>
        </w:rPr>
        <w:object w:dxaOrig="25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85pt;height:33.75pt" o:ole="">
            <v:imagedata r:id="rId12" o:title=""/>
          </v:shape>
          <o:OLEObject Type="Embed" ProgID="Equation.3" ShapeID="_x0000_i1025" DrawAspect="Content" ObjectID="_1519494976" r:id="rId13"/>
        </w:object>
      </w:r>
      <w:r w:rsidR="00901DAD">
        <w:rPr>
          <w:rStyle w:val="FontStyle68"/>
          <w:sz w:val="24"/>
          <w:szCs w:val="24"/>
        </w:rPr>
        <w:t xml:space="preserve">, </w:t>
      </w:r>
      <w:r w:rsidR="00901DAD">
        <w:rPr>
          <w:rStyle w:val="FontStyle68"/>
          <w:sz w:val="24"/>
          <w:szCs w:val="24"/>
        </w:rPr>
        <w:tab/>
      </w:r>
      <w:r w:rsidR="00901DAD">
        <w:rPr>
          <w:rStyle w:val="FontStyle68"/>
          <w:sz w:val="24"/>
          <w:szCs w:val="24"/>
        </w:rPr>
        <w:tab/>
      </w:r>
      <w:r w:rsidR="00901DAD">
        <w:rPr>
          <w:rStyle w:val="FontStyle68"/>
          <w:sz w:val="24"/>
          <w:szCs w:val="24"/>
        </w:rPr>
        <w:tab/>
        <w:t xml:space="preserve">        </w:t>
      </w:r>
      <w:r w:rsidR="00901DAD" w:rsidRPr="00901DAD">
        <w:rPr>
          <w:rStyle w:val="FontStyle68"/>
          <w:bCs/>
          <w:iCs/>
          <w:sz w:val="24"/>
          <w:szCs w:val="24"/>
        </w:rPr>
        <w:t>(4.</w:t>
      </w:r>
      <w:r w:rsidR="00901DAD">
        <w:rPr>
          <w:rStyle w:val="FontStyle68"/>
          <w:bCs/>
          <w:iCs/>
          <w:sz w:val="24"/>
          <w:szCs w:val="24"/>
        </w:rPr>
        <w:t>6</w:t>
      </w:r>
      <w:r w:rsidR="00901DAD" w:rsidRPr="00901DAD">
        <w:rPr>
          <w:rStyle w:val="FontStyle68"/>
          <w:bCs/>
          <w:iCs/>
          <w:sz w:val="24"/>
          <w:szCs w:val="24"/>
        </w:rPr>
        <w:t>)</w:t>
      </w:r>
    </w:p>
    <w:p w:rsidR="00683A9D" w:rsidRDefault="00901DAD" w:rsidP="0058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8"/>
          <w:sz w:val="24"/>
          <w:szCs w:val="24"/>
        </w:rPr>
      </w:pPr>
      <w:proofErr w:type="gramStart"/>
      <w:r>
        <w:rPr>
          <w:rStyle w:val="FontStyle68"/>
          <w:sz w:val="24"/>
          <w:szCs w:val="24"/>
        </w:rPr>
        <w:t>где</w:t>
      </w:r>
      <w:proofErr w:type="gramEnd"/>
      <w:r>
        <w:rPr>
          <w:rStyle w:val="FontStyle68"/>
          <w:sz w:val="24"/>
          <w:szCs w:val="24"/>
        </w:rPr>
        <w:t xml:space="preserve"> </w:t>
      </w:r>
      <w:r w:rsidR="00683A9D">
        <w:rPr>
          <w:rStyle w:val="FontStyle68"/>
          <w:sz w:val="24"/>
          <w:szCs w:val="24"/>
          <w:lang w:val="en-US"/>
        </w:rPr>
        <w:t>n</w:t>
      </w:r>
      <w:r w:rsidR="00683A9D">
        <w:rPr>
          <w:rStyle w:val="FontStyle68"/>
          <w:sz w:val="24"/>
          <w:szCs w:val="24"/>
        </w:rPr>
        <w:t xml:space="preserve"> – </w:t>
      </w:r>
      <w:r w:rsidR="00CB3639" w:rsidRPr="00CA2C3E">
        <w:rPr>
          <w:rStyle w:val="FontStyle68"/>
          <w:sz w:val="24"/>
          <w:szCs w:val="24"/>
        </w:rPr>
        <w:t xml:space="preserve">количество видов реализуемых изделий; </w:t>
      </w:r>
    </w:p>
    <w:p w:rsidR="00683A9D" w:rsidRDefault="00CB3639" w:rsidP="00583A1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Style w:val="FontStyle68"/>
          <w:sz w:val="24"/>
          <w:szCs w:val="24"/>
        </w:rPr>
      </w:pPr>
      <w:proofErr w:type="spellStart"/>
      <w:proofErr w:type="gramStart"/>
      <w:r w:rsidRPr="00683A9D">
        <w:rPr>
          <w:rStyle w:val="FontStyle68"/>
          <w:bCs/>
          <w:iCs/>
          <w:sz w:val="24"/>
          <w:szCs w:val="24"/>
        </w:rPr>
        <w:t>q</w:t>
      </w:r>
      <w:r w:rsidRPr="00683A9D">
        <w:rPr>
          <w:rStyle w:val="FontStyle68"/>
          <w:bCs/>
          <w:iCs/>
          <w:sz w:val="24"/>
          <w:szCs w:val="24"/>
          <w:vertAlign w:val="subscript"/>
        </w:rPr>
        <w:t>i</w:t>
      </w:r>
      <w:proofErr w:type="spellEnd"/>
      <w:proofErr w:type="gramEnd"/>
      <w:r w:rsidRPr="00683A9D">
        <w:rPr>
          <w:rStyle w:val="FontStyle68"/>
          <w:bCs/>
          <w:iCs/>
          <w:sz w:val="24"/>
          <w:szCs w:val="24"/>
        </w:rPr>
        <w:t xml:space="preserve"> </w:t>
      </w:r>
      <w:r w:rsidR="00683A9D">
        <w:rPr>
          <w:rStyle w:val="FontStyle68"/>
          <w:bCs/>
          <w:iCs/>
          <w:sz w:val="24"/>
          <w:szCs w:val="24"/>
        </w:rPr>
        <w:t>–</w:t>
      </w:r>
      <w:r w:rsidRPr="002053E9">
        <w:rPr>
          <w:rStyle w:val="FontStyle68"/>
          <w:b/>
          <w:bCs/>
          <w:i/>
          <w:iCs/>
          <w:sz w:val="24"/>
          <w:szCs w:val="24"/>
        </w:rPr>
        <w:t xml:space="preserve"> </w:t>
      </w:r>
      <w:r w:rsidRPr="00CA2C3E">
        <w:rPr>
          <w:rStyle w:val="FontStyle68"/>
          <w:sz w:val="24"/>
          <w:szCs w:val="24"/>
        </w:rPr>
        <w:t>количест</w:t>
      </w:r>
      <w:r w:rsidR="00683A9D">
        <w:rPr>
          <w:rStyle w:val="FontStyle68"/>
          <w:sz w:val="24"/>
          <w:szCs w:val="24"/>
        </w:rPr>
        <w:t>в</w:t>
      </w:r>
      <w:r w:rsidRPr="00CA2C3E">
        <w:rPr>
          <w:rStyle w:val="FontStyle68"/>
          <w:sz w:val="24"/>
          <w:szCs w:val="24"/>
        </w:rPr>
        <w:t xml:space="preserve">о реализуемых изделий </w:t>
      </w:r>
      <w:proofErr w:type="spellStart"/>
      <w:r w:rsidR="00683A9D">
        <w:rPr>
          <w:rStyle w:val="FontStyle68"/>
          <w:sz w:val="24"/>
          <w:szCs w:val="24"/>
          <w:lang w:val="en-US"/>
        </w:rPr>
        <w:t>i</w:t>
      </w:r>
      <w:proofErr w:type="spellEnd"/>
      <w:r w:rsidRPr="00CA2C3E">
        <w:rPr>
          <w:rStyle w:val="FontStyle68"/>
          <w:sz w:val="24"/>
          <w:szCs w:val="24"/>
        </w:rPr>
        <w:t xml:space="preserve">-го вида; </w:t>
      </w:r>
    </w:p>
    <w:p w:rsidR="00683A9D" w:rsidRDefault="00CB3639" w:rsidP="00583A1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Style w:val="FontStyle68"/>
          <w:sz w:val="24"/>
          <w:szCs w:val="24"/>
        </w:rPr>
      </w:pPr>
      <w:r w:rsidRPr="00683A9D">
        <w:rPr>
          <w:rStyle w:val="FontStyle68"/>
          <w:bCs/>
          <w:iCs/>
          <w:sz w:val="24"/>
          <w:szCs w:val="24"/>
        </w:rPr>
        <w:t>S</w:t>
      </w:r>
      <w:proofErr w:type="spellStart"/>
      <w:r w:rsidR="00683A9D" w:rsidRPr="00683A9D">
        <w:rPr>
          <w:rStyle w:val="FontStyle68"/>
          <w:bCs/>
          <w:iCs/>
          <w:sz w:val="24"/>
          <w:szCs w:val="24"/>
          <w:vertAlign w:val="subscript"/>
          <w:lang w:val="en-US"/>
        </w:rPr>
        <w:t>i</w:t>
      </w:r>
      <w:proofErr w:type="spellEnd"/>
      <w:r w:rsidRPr="00683A9D">
        <w:rPr>
          <w:rStyle w:val="FontStyle68"/>
          <w:bCs/>
          <w:iCs/>
          <w:sz w:val="24"/>
          <w:szCs w:val="24"/>
        </w:rPr>
        <w:t xml:space="preserve"> </w:t>
      </w:r>
      <w:r w:rsidR="00683A9D">
        <w:rPr>
          <w:rStyle w:val="FontStyle68"/>
          <w:sz w:val="24"/>
          <w:szCs w:val="24"/>
        </w:rPr>
        <w:t>–</w:t>
      </w:r>
      <w:r w:rsidRPr="00CA2C3E">
        <w:rPr>
          <w:rStyle w:val="FontStyle68"/>
          <w:sz w:val="24"/>
          <w:szCs w:val="24"/>
        </w:rPr>
        <w:t xml:space="preserve"> цена реализации </w:t>
      </w:r>
      <w:proofErr w:type="spellStart"/>
      <w:r w:rsidR="00683A9D">
        <w:rPr>
          <w:rStyle w:val="FontStyle68"/>
          <w:sz w:val="24"/>
          <w:szCs w:val="24"/>
          <w:lang w:val="en-US"/>
        </w:rPr>
        <w:t>i</w:t>
      </w:r>
      <w:proofErr w:type="spellEnd"/>
      <w:r w:rsidRPr="00CA2C3E">
        <w:rPr>
          <w:rStyle w:val="FontStyle68"/>
          <w:sz w:val="24"/>
          <w:szCs w:val="24"/>
        </w:rPr>
        <w:t xml:space="preserve">-го изделия; </w:t>
      </w:r>
    </w:p>
    <w:p w:rsidR="00683A9D" w:rsidRDefault="00CB3639" w:rsidP="00583A1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Style w:val="FontStyle68"/>
          <w:sz w:val="24"/>
          <w:szCs w:val="24"/>
        </w:rPr>
      </w:pPr>
      <w:r w:rsidRPr="00683A9D">
        <w:rPr>
          <w:rStyle w:val="FontStyle68"/>
          <w:bCs/>
          <w:iCs/>
          <w:sz w:val="24"/>
          <w:szCs w:val="24"/>
        </w:rPr>
        <w:t>V</w:t>
      </w:r>
      <w:proofErr w:type="spellStart"/>
      <w:r w:rsidR="00683A9D" w:rsidRPr="00683A9D">
        <w:rPr>
          <w:rStyle w:val="FontStyle68"/>
          <w:bCs/>
          <w:iCs/>
          <w:sz w:val="24"/>
          <w:szCs w:val="24"/>
          <w:vertAlign w:val="subscript"/>
          <w:lang w:val="en-US"/>
        </w:rPr>
        <w:t>i</w:t>
      </w:r>
      <w:proofErr w:type="spellEnd"/>
      <w:r w:rsidRPr="00683A9D">
        <w:rPr>
          <w:rStyle w:val="FontStyle68"/>
          <w:bCs/>
          <w:iCs/>
          <w:sz w:val="24"/>
          <w:szCs w:val="24"/>
        </w:rPr>
        <w:t xml:space="preserve"> </w:t>
      </w:r>
      <w:r w:rsidR="00683A9D" w:rsidRPr="00683A9D">
        <w:rPr>
          <w:rStyle w:val="FontStyle68"/>
          <w:sz w:val="24"/>
          <w:szCs w:val="24"/>
        </w:rPr>
        <w:t>–</w:t>
      </w:r>
      <w:r w:rsidRPr="00CA2C3E">
        <w:rPr>
          <w:rStyle w:val="FontStyle68"/>
          <w:sz w:val="24"/>
          <w:szCs w:val="24"/>
        </w:rPr>
        <w:t xml:space="preserve"> переменные расходы в расчете на одно </w:t>
      </w:r>
      <w:proofErr w:type="spellStart"/>
      <w:r w:rsidR="00683A9D">
        <w:rPr>
          <w:rStyle w:val="FontStyle68"/>
          <w:sz w:val="24"/>
          <w:szCs w:val="24"/>
          <w:lang w:val="en-US"/>
        </w:rPr>
        <w:t>i</w:t>
      </w:r>
      <w:proofErr w:type="spellEnd"/>
      <w:r w:rsidRPr="00CA2C3E">
        <w:rPr>
          <w:rStyle w:val="FontStyle68"/>
          <w:sz w:val="24"/>
          <w:szCs w:val="24"/>
        </w:rPr>
        <w:t>-е изде</w:t>
      </w:r>
      <w:r w:rsidR="00683A9D">
        <w:rPr>
          <w:rStyle w:val="FontStyle68"/>
          <w:sz w:val="24"/>
          <w:szCs w:val="24"/>
        </w:rPr>
        <w:t>л</w:t>
      </w:r>
      <w:r w:rsidRPr="00CA2C3E">
        <w:rPr>
          <w:rStyle w:val="FontStyle68"/>
          <w:sz w:val="24"/>
          <w:szCs w:val="24"/>
        </w:rPr>
        <w:t xml:space="preserve">ие; </w:t>
      </w:r>
    </w:p>
    <w:p w:rsidR="00CB3639" w:rsidRPr="00CA2C3E" w:rsidRDefault="00CB3639" w:rsidP="00583A1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Style w:val="FontStyle68"/>
          <w:sz w:val="24"/>
          <w:szCs w:val="24"/>
        </w:rPr>
      </w:pPr>
      <w:r w:rsidRPr="00CA2C3E">
        <w:rPr>
          <w:rStyle w:val="FontStyle68"/>
          <w:sz w:val="24"/>
          <w:szCs w:val="24"/>
        </w:rPr>
        <w:t xml:space="preserve">С </w:t>
      </w:r>
      <w:r w:rsidR="00683A9D">
        <w:rPr>
          <w:rStyle w:val="FontStyle68"/>
          <w:sz w:val="24"/>
          <w:szCs w:val="24"/>
        </w:rPr>
        <w:t>–</w:t>
      </w:r>
      <w:r w:rsidRPr="00CA2C3E">
        <w:rPr>
          <w:rStyle w:val="FontStyle68"/>
          <w:sz w:val="24"/>
          <w:szCs w:val="24"/>
        </w:rPr>
        <w:t xml:space="preserve"> постоянные расходы предприятия.</w:t>
      </w:r>
    </w:p>
    <w:p w:rsidR="00CB3639" w:rsidRDefault="0088689F" w:rsidP="0058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>Ч</w:t>
      </w:r>
      <w:r w:rsidR="00CB3639" w:rsidRPr="00CA2C3E">
        <w:rPr>
          <w:rStyle w:val="FontStyle68"/>
          <w:sz w:val="24"/>
          <w:szCs w:val="24"/>
        </w:rPr>
        <w:t>тобы учесть изме</w:t>
      </w:r>
      <w:r w:rsidR="00CB3639" w:rsidRPr="00CA2C3E">
        <w:rPr>
          <w:rStyle w:val="FontStyle68"/>
          <w:sz w:val="24"/>
          <w:szCs w:val="24"/>
        </w:rPr>
        <w:softHyphen/>
        <w:t xml:space="preserve">нения доли каждого изделия в общем объеме реализации, </w:t>
      </w:r>
      <w:r>
        <w:rPr>
          <w:rStyle w:val="FontStyle68"/>
          <w:sz w:val="24"/>
          <w:szCs w:val="24"/>
        </w:rPr>
        <w:t>используем формулу (4.7):</w:t>
      </w:r>
    </w:p>
    <w:p w:rsidR="0088689F" w:rsidRPr="00CA2C3E" w:rsidRDefault="0088689F" w:rsidP="0058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8"/>
          <w:sz w:val="24"/>
          <w:szCs w:val="24"/>
        </w:rPr>
      </w:pPr>
    </w:p>
    <w:p w:rsidR="00CB3639" w:rsidRPr="00CA2C3E" w:rsidRDefault="005E7DB1" w:rsidP="00583A10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Style w:val="FontStyle68"/>
          <w:sz w:val="24"/>
          <w:szCs w:val="24"/>
        </w:rPr>
      </w:pPr>
      <w:r w:rsidRPr="0088689F">
        <w:rPr>
          <w:rStyle w:val="FontStyle68"/>
          <w:sz w:val="24"/>
          <w:szCs w:val="24"/>
        </w:rPr>
        <w:object w:dxaOrig="3000" w:dyaOrig="760">
          <v:shape id="_x0000_i1026" type="#_x0000_t75" style="width:149.85pt;height:38.25pt" o:ole="">
            <v:imagedata r:id="rId14" o:title=""/>
          </v:shape>
          <o:OLEObject Type="Embed" ProgID="Equation.3" ShapeID="_x0000_i1026" DrawAspect="Content" ObjectID="_1519494977" r:id="rId15"/>
        </w:object>
      </w:r>
      <w:r w:rsidR="00CB3639" w:rsidRPr="002053E9">
        <w:rPr>
          <w:rStyle w:val="FontStyle68"/>
          <w:b/>
          <w:bCs/>
          <w:i/>
          <w:iCs/>
          <w:sz w:val="24"/>
          <w:szCs w:val="24"/>
        </w:rPr>
        <w:t>,</w:t>
      </w:r>
      <w:r w:rsidR="007B710E">
        <w:rPr>
          <w:rStyle w:val="FontStyle68"/>
          <w:b/>
          <w:bCs/>
          <w:i/>
          <w:iCs/>
          <w:sz w:val="24"/>
          <w:szCs w:val="24"/>
        </w:rPr>
        <w:tab/>
      </w:r>
      <w:r w:rsidR="007B710E">
        <w:rPr>
          <w:rStyle w:val="FontStyle68"/>
          <w:b/>
          <w:bCs/>
          <w:i/>
          <w:iCs/>
          <w:sz w:val="24"/>
          <w:szCs w:val="24"/>
        </w:rPr>
        <w:tab/>
      </w:r>
      <w:r w:rsidR="007B710E">
        <w:rPr>
          <w:rStyle w:val="FontStyle68"/>
          <w:b/>
          <w:bCs/>
          <w:i/>
          <w:iCs/>
          <w:sz w:val="24"/>
          <w:szCs w:val="24"/>
        </w:rPr>
        <w:tab/>
        <w:t xml:space="preserve">        </w:t>
      </w:r>
      <w:r w:rsidR="00CB3639" w:rsidRPr="00CA2C3E">
        <w:rPr>
          <w:rStyle w:val="FontStyle68"/>
          <w:sz w:val="24"/>
          <w:szCs w:val="24"/>
        </w:rPr>
        <w:t>(</w:t>
      </w:r>
      <w:r w:rsidR="0088689F">
        <w:rPr>
          <w:rStyle w:val="FontStyle68"/>
          <w:sz w:val="24"/>
          <w:szCs w:val="24"/>
        </w:rPr>
        <w:t>4</w:t>
      </w:r>
      <w:r w:rsidR="00CB3639" w:rsidRPr="00CA2C3E">
        <w:rPr>
          <w:rStyle w:val="FontStyle68"/>
          <w:sz w:val="24"/>
          <w:szCs w:val="24"/>
        </w:rPr>
        <w:t>.</w:t>
      </w:r>
      <w:r w:rsidR="0088689F">
        <w:rPr>
          <w:rStyle w:val="FontStyle68"/>
          <w:sz w:val="24"/>
          <w:szCs w:val="24"/>
        </w:rPr>
        <w:t>7</w:t>
      </w:r>
      <w:r w:rsidR="00CB3639" w:rsidRPr="00CA2C3E">
        <w:rPr>
          <w:rStyle w:val="FontStyle68"/>
          <w:sz w:val="24"/>
          <w:szCs w:val="24"/>
        </w:rPr>
        <w:t>)</w:t>
      </w:r>
    </w:p>
    <w:p w:rsidR="00CB3639" w:rsidRPr="002053E9" w:rsidRDefault="00CB3639" w:rsidP="0058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8"/>
          <w:sz w:val="24"/>
          <w:szCs w:val="24"/>
        </w:rPr>
      </w:pPr>
    </w:p>
    <w:p w:rsidR="00CB3639" w:rsidRPr="00CA2C3E" w:rsidRDefault="00CB3639" w:rsidP="0058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8"/>
          <w:sz w:val="24"/>
          <w:szCs w:val="24"/>
        </w:rPr>
      </w:pPr>
      <w:proofErr w:type="gramStart"/>
      <w:r w:rsidRPr="00CA2C3E">
        <w:rPr>
          <w:rStyle w:val="FontStyle68"/>
          <w:sz w:val="24"/>
          <w:szCs w:val="24"/>
        </w:rPr>
        <w:t>где</w:t>
      </w:r>
      <w:proofErr w:type="gramEnd"/>
      <w:r w:rsidRPr="00CA2C3E">
        <w:rPr>
          <w:rStyle w:val="FontStyle68"/>
          <w:sz w:val="24"/>
          <w:szCs w:val="24"/>
        </w:rPr>
        <w:t xml:space="preserve"> </w:t>
      </w:r>
      <w:r w:rsidR="00C27B04">
        <w:rPr>
          <w:rStyle w:val="FontStyle68"/>
          <w:bCs/>
          <w:iCs/>
          <w:sz w:val="24"/>
          <w:szCs w:val="24"/>
          <w:lang w:val="en-US"/>
        </w:rPr>
        <w:t>D</w:t>
      </w:r>
      <w:r w:rsidR="00C27B04" w:rsidRPr="00C27B04">
        <w:rPr>
          <w:rStyle w:val="FontStyle68"/>
          <w:bCs/>
          <w:iCs/>
          <w:sz w:val="24"/>
          <w:szCs w:val="24"/>
          <w:vertAlign w:val="subscript"/>
          <w:lang w:val="en-US"/>
        </w:rPr>
        <w:t>i</w:t>
      </w:r>
      <w:r w:rsidRPr="00C27B04">
        <w:rPr>
          <w:rStyle w:val="FontStyle68"/>
          <w:bCs/>
          <w:iCs/>
          <w:sz w:val="24"/>
          <w:szCs w:val="24"/>
        </w:rPr>
        <w:t xml:space="preserve"> </w:t>
      </w:r>
      <w:r w:rsidR="00C27B04" w:rsidRPr="00C27B04">
        <w:rPr>
          <w:rStyle w:val="FontStyle68"/>
          <w:b/>
          <w:bCs/>
          <w:i/>
          <w:iCs/>
          <w:sz w:val="24"/>
          <w:szCs w:val="24"/>
        </w:rPr>
        <w:t>–</w:t>
      </w:r>
      <w:r w:rsidRPr="002053E9">
        <w:rPr>
          <w:rStyle w:val="FontStyle68"/>
          <w:b/>
          <w:bCs/>
          <w:i/>
          <w:iCs/>
          <w:sz w:val="24"/>
          <w:szCs w:val="24"/>
        </w:rPr>
        <w:t xml:space="preserve"> </w:t>
      </w:r>
      <w:r w:rsidRPr="00CA2C3E">
        <w:rPr>
          <w:rStyle w:val="FontStyle68"/>
          <w:sz w:val="24"/>
          <w:szCs w:val="24"/>
        </w:rPr>
        <w:t>доля каждого изделия в общем объеме реализации, установленная по решению отдела маркетинга предприятия.</w:t>
      </w:r>
    </w:p>
    <w:p w:rsidR="00BE6728" w:rsidRPr="00CA2C3E" w:rsidRDefault="00BE6728" w:rsidP="00583A10">
      <w:pPr>
        <w:pStyle w:val="Style7"/>
        <w:widowControl/>
        <w:tabs>
          <w:tab w:val="left" w:pos="480"/>
        </w:tabs>
        <w:spacing w:line="240" w:lineRule="auto"/>
        <w:ind w:firstLine="709"/>
        <w:rPr>
          <w:rStyle w:val="FontStyle68"/>
          <w:sz w:val="24"/>
          <w:szCs w:val="24"/>
        </w:rPr>
      </w:pPr>
    </w:p>
    <w:sectPr w:rsidR="00BE6728" w:rsidRPr="00CA2C3E" w:rsidSect="00C270EB">
      <w:headerReference w:type="default" r:id="rId16"/>
      <w:footerReference w:type="default" r:id="rId17"/>
      <w:footerReference w:type="first" r:id="rId18"/>
      <w:type w:val="nextColumn"/>
      <w:pgSz w:w="11907" w:h="16840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A8E" w:rsidRDefault="00B34A8E">
      <w:pPr>
        <w:spacing w:after="0" w:line="240" w:lineRule="auto"/>
      </w:pPr>
      <w:r>
        <w:separator/>
      </w:r>
    </w:p>
  </w:endnote>
  <w:endnote w:type="continuationSeparator" w:id="0">
    <w:p w:rsidR="00B34A8E" w:rsidRDefault="00B3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DC7" w:rsidRDefault="0068754F">
    <w:pPr>
      <w:pStyle w:val="Style57"/>
      <w:framePr w:h="231" w:hRule="exact" w:hSpace="38" w:wrap="auto" w:vAnchor="text" w:hAnchor="text" w:x="12011" w:y="-13"/>
      <w:widowControl/>
      <w:jc w:val="right"/>
      <w:rPr>
        <w:rStyle w:val="FontStyle68"/>
      </w:rPr>
    </w:pPr>
    <w:r>
      <w:rPr>
        <w:rStyle w:val="FontStyle68"/>
      </w:rPr>
      <w:t>135</w:t>
    </w:r>
  </w:p>
  <w:p w:rsidR="00431DC7" w:rsidRDefault="00B34A8E" w:rsidP="002053E9">
    <w:pPr>
      <w:pStyle w:val="Style57"/>
      <w:widowControl/>
      <w:ind w:left="-48" w:right="-57"/>
      <w:jc w:val="both"/>
      <w:rPr>
        <w:rStyle w:val="FontStyle6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DC7" w:rsidRDefault="0068754F">
    <w:pPr>
      <w:pStyle w:val="Style9"/>
      <w:widowControl/>
      <w:ind w:right="-9"/>
      <w:jc w:val="right"/>
      <w:rPr>
        <w:rStyle w:val="FontStyle68"/>
      </w:rPr>
    </w:pPr>
    <w:r>
      <w:rPr>
        <w:rStyle w:val="FontStyle68"/>
      </w:rPr>
      <w:fldChar w:fldCharType="begin"/>
    </w:r>
    <w:r>
      <w:rPr>
        <w:rStyle w:val="FontStyle68"/>
      </w:rPr>
      <w:instrText>PAGE</w:instrText>
    </w:r>
    <w:r>
      <w:rPr>
        <w:rStyle w:val="FontStyle68"/>
      </w:rPr>
      <w:fldChar w:fldCharType="separate"/>
    </w:r>
    <w:r w:rsidR="00C270EB">
      <w:rPr>
        <w:rStyle w:val="FontStyle68"/>
        <w:noProof/>
      </w:rPr>
      <w:t>1</w:t>
    </w:r>
    <w:r>
      <w:rPr>
        <w:rStyle w:val="FontStyle6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A8E" w:rsidRDefault="00B34A8E">
      <w:pPr>
        <w:spacing w:after="0" w:line="240" w:lineRule="auto"/>
      </w:pPr>
      <w:r>
        <w:separator/>
      </w:r>
    </w:p>
  </w:footnote>
  <w:footnote w:type="continuationSeparator" w:id="0">
    <w:p w:rsidR="00B34A8E" w:rsidRDefault="00B34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AA8" w:rsidRPr="00826AA8" w:rsidRDefault="00826AA8" w:rsidP="00826AA8">
    <w:pPr>
      <w:pStyle w:val="a6"/>
      <w:pBdr>
        <w:bottom w:val="single" w:sz="4" w:space="1" w:color="auto"/>
      </w:pBdr>
      <w:rPr>
        <w:rFonts w:ascii="Times New Roman" w:hAnsi="Times New Roman" w:cs="Times New Roman"/>
      </w:rPr>
    </w:pPr>
    <w:r w:rsidRPr="00826AA8">
      <w:rPr>
        <w:rFonts w:ascii="Times New Roman" w:hAnsi="Times New Roman" w:cs="Times New Roman"/>
      </w:rPr>
      <w:t>Коммерческая деятельность, КД</w:t>
    </w:r>
    <w:r w:rsidR="00E91FED">
      <w:rPr>
        <w:rFonts w:ascii="Times New Roman" w:hAnsi="Times New Roman" w:cs="Times New Roman"/>
      </w:rPr>
      <w:t>С</w:t>
    </w:r>
    <w:r w:rsidR="00ED52C8">
      <w:rPr>
        <w:rFonts w:ascii="Times New Roman" w:hAnsi="Times New Roman" w:cs="Times New Roman"/>
      </w:rPr>
      <w:t>з</w:t>
    </w:r>
    <w:r w:rsidR="00E91FED">
      <w:rPr>
        <w:rFonts w:ascii="Times New Roman" w:hAnsi="Times New Roman" w:cs="Times New Roman"/>
      </w:rPr>
      <w:t>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70092E8"/>
    <w:lvl w:ilvl="0">
      <w:numFmt w:val="bullet"/>
      <w:lvlText w:val="*"/>
      <w:lvlJc w:val="left"/>
    </w:lvl>
  </w:abstractNum>
  <w:abstractNum w:abstractNumId="1">
    <w:nsid w:val="160A3146"/>
    <w:multiLevelType w:val="hybridMultilevel"/>
    <w:tmpl w:val="0624FA5A"/>
    <w:lvl w:ilvl="0" w:tplc="0ACEEB8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71C25"/>
    <w:multiLevelType w:val="hybridMultilevel"/>
    <w:tmpl w:val="CF56CD6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71844A42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E3720B"/>
    <w:multiLevelType w:val="singleLevel"/>
    <w:tmpl w:val="9BAEEB6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24DA6E99"/>
    <w:multiLevelType w:val="singleLevel"/>
    <w:tmpl w:val="5CEC44E8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">
    <w:nsid w:val="2A50753D"/>
    <w:multiLevelType w:val="hybridMultilevel"/>
    <w:tmpl w:val="E46243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71844A42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BA13F2"/>
    <w:multiLevelType w:val="hybridMultilevel"/>
    <w:tmpl w:val="CFE2861E"/>
    <w:lvl w:ilvl="0" w:tplc="7C2ACDD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87D47"/>
    <w:multiLevelType w:val="hybridMultilevel"/>
    <w:tmpl w:val="AEE4DAD4"/>
    <w:lvl w:ilvl="0" w:tplc="A12A64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1844A42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E56CCB"/>
    <w:multiLevelType w:val="hybridMultilevel"/>
    <w:tmpl w:val="EA30D02C"/>
    <w:lvl w:ilvl="0" w:tplc="F432C80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D4E02"/>
    <w:multiLevelType w:val="singleLevel"/>
    <w:tmpl w:val="5CEC44E8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0">
    <w:nsid w:val="6F4D34C5"/>
    <w:multiLevelType w:val="hybridMultilevel"/>
    <w:tmpl w:val="5D70E5C8"/>
    <w:lvl w:ilvl="0" w:tplc="4372BA5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5A6BE6"/>
    <w:multiLevelType w:val="singleLevel"/>
    <w:tmpl w:val="7EB420DC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2">
    <w:nsid w:val="71150162"/>
    <w:multiLevelType w:val="multilevel"/>
    <w:tmpl w:val="92F2E91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76FF73C8"/>
    <w:multiLevelType w:val="hybridMultilevel"/>
    <w:tmpl w:val="E46243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71844A42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9A4BC7"/>
    <w:multiLevelType w:val="hybridMultilevel"/>
    <w:tmpl w:val="B0460852"/>
    <w:lvl w:ilvl="0" w:tplc="DFAC83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F7871"/>
    <w:multiLevelType w:val="singleLevel"/>
    <w:tmpl w:val="5CEC44E8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11"/>
    <w:lvlOverride w:ilvl="0">
      <w:lvl w:ilvl="0">
        <w:start w:val="4"/>
        <w:numFmt w:val="decimal"/>
        <w:lvlText w:val="%1.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5"/>
  </w:num>
  <w:num w:numId="14">
    <w:abstractNumId w:val="13"/>
  </w:num>
  <w:num w:numId="15">
    <w:abstractNumId w:val="14"/>
  </w:num>
  <w:num w:numId="16">
    <w:abstractNumId w:val="10"/>
  </w:num>
  <w:num w:numId="17">
    <w:abstractNumId w:val="8"/>
  </w:num>
  <w:num w:numId="18">
    <w:abstractNumId w:val="6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60"/>
    <w:rsid w:val="000067BB"/>
    <w:rsid w:val="000227E1"/>
    <w:rsid w:val="00027DBA"/>
    <w:rsid w:val="00033D55"/>
    <w:rsid w:val="00061186"/>
    <w:rsid w:val="000831D8"/>
    <w:rsid w:val="000C0615"/>
    <w:rsid w:val="00154891"/>
    <w:rsid w:val="002053E9"/>
    <w:rsid w:val="00217837"/>
    <w:rsid w:val="00233415"/>
    <w:rsid w:val="00243256"/>
    <w:rsid w:val="00261D7F"/>
    <w:rsid w:val="002628F7"/>
    <w:rsid w:val="00264DC3"/>
    <w:rsid w:val="00273C08"/>
    <w:rsid w:val="0027481E"/>
    <w:rsid w:val="002B2ECD"/>
    <w:rsid w:val="002B3745"/>
    <w:rsid w:val="002C23BA"/>
    <w:rsid w:val="00306FA6"/>
    <w:rsid w:val="00310735"/>
    <w:rsid w:val="00344146"/>
    <w:rsid w:val="00347380"/>
    <w:rsid w:val="003C2CE1"/>
    <w:rsid w:val="003D29DC"/>
    <w:rsid w:val="003E1AE2"/>
    <w:rsid w:val="00407FAD"/>
    <w:rsid w:val="00426438"/>
    <w:rsid w:val="00446060"/>
    <w:rsid w:val="004B7327"/>
    <w:rsid w:val="005003FC"/>
    <w:rsid w:val="00532F5E"/>
    <w:rsid w:val="00573ADD"/>
    <w:rsid w:val="00583A10"/>
    <w:rsid w:val="00594781"/>
    <w:rsid w:val="005B1CCF"/>
    <w:rsid w:val="005C3E50"/>
    <w:rsid w:val="005E7DB1"/>
    <w:rsid w:val="006508B1"/>
    <w:rsid w:val="00662033"/>
    <w:rsid w:val="006765FD"/>
    <w:rsid w:val="00683A9D"/>
    <w:rsid w:val="0068754F"/>
    <w:rsid w:val="006B354F"/>
    <w:rsid w:val="006D6E48"/>
    <w:rsid w:val="00703CF4"/>
    <w:rsid w:val="007630AC"/>
    <w:rsid w:val="007A2B64"/>
    <w:rsid w:val="007B710E"/>
    <w:rsid w:val="007E1E0A"/>
    <w:rsid w:val="00826AA8"/>
    <w:rsid w:val="00831D88"/>
    <w:rsid w:val="00867F06"/>
    <w:rsid w:val="0088689F"/>
    <w:rsid w:val="008921D0"/>
    <w:rsid w:val="008A2053"/>
    <w:rsid w:val="00901DAD"/>
    <w:rsid w:val="00955A47"/>
    <w:rsid w:val="009C04A3"/>
    <w:rsid w:val="009E1D22"/>
    <w:rsid w:val="00A1377F"/>
    <w:rsid w:val="00A13E0E"/>
    <w:rsid w:val="00A20640"/>
    <w:rsid w:val="00A31C3C"/>
    <w:rsid w:val="00A5138B"/>
    <w:rsid w:val="00A90059"/>
    <w:rsid w:val="00AF4F92"/>
    <w:rsid w:val="00B34A8E"/>
    <w:rsid w:val="00B53AE6"/>
    <w:rsid w:val="00BC459D"/>
    <w:rsid w:val="00BC4D4B"/>
    <w:rsid w:val="00BE6728"/>
    <w:rsid w:val="00C270EB"/>
    <w:rsid w:val="00C27B04"/>
    <w:rsid w:val="00C36CBC"/>
    <w:rsid w:val="00C57EBA"/>
    <w:rsid w:val="00C934A3"/>
    <w:rsid w:val="00C96C5D"/>
    <w:rsid w:val="00CA2C3E"/>
    <w:rsid w:val="00CB2DF6"/>
    <w:rsid w:val="00CB3297"/>
    <w:rsid w:val="00CB3639"/>
    <w:rsid w:val="00CE0FD3"/>
    <w:rsid w:val="00CF33FE"/>
    <w:rsid w:val="00D41B6F"/>
    <w:rsid w:val="00D71567"/>
    <w:rsid w:val="00D97EA2"/>
    <w:rsid w:val="00DE1174"/>
    <w:rsid w:val="00E901E4"/>
    <w:rsid w:val="00E91FED"/>
    <w:rsid w:val="00E96386"/>
    <w:rsid w:val="00EB19D2"/>
    <w:rsid w:val="00EC43D1"/>
    <w:rsid w:val="00ED52C8"/>
    <w:rsid w:val="00EE2C02"/>
    <w:rsid w:val="00F2261C"/>
    <w:rsid w:val="00F97873"/>
    <w:rsid w:val="00FD446A"/>
    <w:rsid w:val="00FF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09966-016D-485D-9FC5-EC427AB8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C270EB"/>
    <w:pPr>
      <w:widowControl w:val="0"/>
      <w:autoSpaceDE w:val="0"/>
      <w:autoSpaceDN w:val="0"/>
      <w:adjustRightInd w:val="0"/>
      <w:spacing w:after="0" w:line="221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rsid w:val="00C270E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rsid w:val="00C270EB"/>
    <w:pPr>
      <w:widowControl w:val="0"/>
      <w:autoSpaceDE w:val="0"/>
      <w:autoSpaceDN w:val="0"/>
      <w:adjustRightInd w:val="0"/>
      <w:spacing w:after="0" w:line="221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270EB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C27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C270EB"/>
    <w:pPr>
      <w:widowControl w:val="0"/>
      <w:autoSpaceDE w:val="0"/>
      <w:autoSpaceDN w:val="0"/>
      <w:adjustRightInd w:val="0"/>
      <w:spacing w:after="0" w:line="16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C27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C27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rsid w:val="00C27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C270E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rsid w:val="00C270EB"/>
    <w:rPr>
      <w:rFonts w:ascii="Times New Roman" w:hAnsi="Times New Roman" w:cs="Times New Roman"/>
      <w:sz w:val="20"/>
      <w:szCs w:val="20"/>
    </w:rPr>
  </w:style>
  <w:style w:type="character" w:customStyle="1" w:styleId="FontStyle69">
    <w:name w:val="Font Style69"/>
    <w:basedOn w:val="a0"/>
    <w:rsid w:val="00C270EB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70">
    <w:name w:val="Font Style70"/>
    <w:basedOn w:val="a0"/>
    <w:rsid w:val="00C270E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71">
    <w:name w:val="Font Style71"/>
    <w:basedOn w:val="a0"/>
    <w:rsid w:val="00C270EB"/>
    <w:rPr>
      <w:rFonts w:ascii="Times New Roman" w:hAnsi="Times New Roman" w:cs="Times New Roman"/>
      <w:sz w:val="14"/>
      <w:szCs w:val="14"/>
    </w:rPr>
  </w:style>
  <w:style w:type="paragraph" w:customStyle="1" w:styleId="Style3">
    <w:name w:val="Style3"/>
    <w:basedOn w:val="a"/>
    <w:rsid w:val="009E1D22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E1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9E1D22"/>
    <w:pPr>
      <w:widowControl w:val="0"/>
      <w:autoSpaceDE w:val="0"/>
      <w:autoSpaceDN w:val="0"/>
      <w:adjustRightInd w:val="0"/>
      <w:spacing w:after="0" w:line="227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9E1D22"/>
    <w:pPr>
      <w:widowControl w:val="0"/>
      <w:autoSpaceDE w:val="0"/>
      <w:autoSpaceDN w:val="0"/>
      <w:adjustRightInd w:val="0"/>
      <w:spacing w:after="0" w:line="187" w:lineRule="exact"/>
      <w:ind w:hanging="15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rsid w:val="009E1D22"/>
    <w:rPr>
      <w:rFonts w:ascii="Arial Narrow" w:hAnsi="Arial Narrow" w:cs="Arial Narrow"/>
      <w:b/>
      <w:bCs/>
      <w:i/>
      <w:iCs/>
      <w:spacing w:val="-10"/>
      <w:sz w:val="22"/>
      <w:szCs w:val="22"/>
    </w:rPr>
  </w:style>
  <w:style w:type="character" w:customStyle="1" w:styleId="FontStyle79">
    <w:name w:val="Font Style79"/>
    <w:basedOn w:val="a0"/>
    <w:rsid w:val="009E1D22"/>
    <w:rPr>
      <w:rFonts w:ascii="Georgia" w:hAnsi="Georgia" w:cs="Georgia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E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D22"/>
    <w:rPr>
      <w:rFonts w:ascii="Tahoma" w:hAnsi="Tahoma" w:cs="Tahoma"/>
      <w:sz w:val="16"/>
      <w:szCs w:val="16"/>
    </w:rPr>
  </w:style>
  <w:style w:type="paragraph" w:customStyle="1" w:styleId="Style31">
    <w:name w:val="Style31"/>
    <w:basedOn w:val="a"/>
    <w:rsid w:val="009E1D22"/>
    <w:pPr>
      <w:widowControl w:val="0"/>
      <w:autoSpaceDE w:val="0"/>
      <w:autoSpaceDN w:val="0"/>
      <w:adjustRightInd w:val="0"/>
      <w:spacing w:after="0" w:line="192" w:lineRule="exact"/>
      <w:ind w:hanging="17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754F"/>
    <w:pPr>
      <w:ind w:left="720"/>
      <w:contextualSpacing/>
    </w:pPr>
  </w:style>
  <w:style w:type="character" w:customStyle="1" w:styleId="FontStyle66">
    <w:name w:val="Font Style66"/>
    <w:basedOn w:val="a0"/>
    <w:rsid w:val="007E1E0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6">
    <w:name w:val="Style16"/>
    <w:basedOn w:val="a"/>
    <w:rsid w:val="007E1E0A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7E1E0A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7E1E0A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7E1E0A"/>
    <w:pPr>
      <w:widowControl w:val="0"/>
      <w:autoSpaceDE w:val="0"/>
      <w:autoSpaceDN w:val="0"/>
      <w:adjustRightInd w:val="0"/>
      <w:spacing w:after="0" w:line="230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7E1E0A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basedOn w:val="a0"/>
    <w:rsid w:val="007E1E0A"/>
    <w:rPr>
      <w:rFonts w:ascii="Arial Narrow" w:hAnsi="Arial Narrow" w:cs="Arial Narrow"/>
      <w:b/>
      <w:bCs/>
      <w:sz w:val="18"/>
      <w:szCs w:val="18"/>
    </w:rPr>
  </w:style>
  <w:style w:type="character" w:customStyle="1" w:styleId="FontStyle78">
    <w:name w:val="Font Style78"/>
    <w:basedOn w:val="a0"/>
    <w:rsid w:val="007E1E0A"/>
    <w:rPr>
      <w:rFonts w:ascii="Times New Roman" w:hAnsi="Times New Roman" w:cs="Times New Roman"/>
      <w:sz w:val="20"/>
      <w:szCs w:val="20"/>
    </w:rPr>
  </w:style>
  <w:style w:type="paragraph" w:customStyle="1" w:styleId="Style42">
    <w:name w:val="Style42"/>
    <w:basedOn w:val="a"/>
    <w:rsid w:val="007E1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7E1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basedOn w:val="a0"/>
    <w:rsid w:val="007E1E0A"/>
    <w:rPr>
      <w:rFonts w:ascii="Times New Roman" w:hAnsi="Times New Roman" w:cs="Times New Roman"/>
      <w:sz w:val="8"/>
      <w:szCs w:val="8"/>
    </w:rPr>
  </w:style>
  <w:style w:type="character" w:customStyle="1" w:styleId="FontStyle80">
    <w:name w:val="Font Style80"/>
    <w:basedOn w:val="a0"/>
    <w:rsid w:val="007E1E0A"/>
    <w:rPr>
      <w:rFonts w:ascii="Times New Roman" w:hAnsi="Times New Roman" w:cs="Times New Roman"/>
      <w:sz w:val="16"/>
      <w:szCs w:val="16"/>
    </w:rPr>
  </w:style>
  <w:style w:type="character" w:customStyle="1" w:styleId="FontStyle81">
    <w:name w:val="Font Style81"/>
    <w:basedOn w:val="a0"/>
    <w:rsid w:val="007E1E0A"/>
    <w:rPr>
      <w:rFonts w:ascii="Times New Roman" w:hAnsi="Times New Roman" w:cs="Times New Roman"/>
      <w:sz w:val="12"/>
      <w:szCs w:val="12"/>
    </w:rPr>
  </w:style>
  <w:style w:type="paragraph" w:customStyle="1" w:styleId="Style53">
    <w:name w:val="Style53"/>
    <w:basedOn w:val="a"/>
    <w:rsid w:val="00573ADD"/>
    <w:pPr>
      <w:widowControl w:val="0"/>
      <w:autoSpaceDE w:val="0"/>
      <w:autoSpaceDN w:val="0"/>
      <w:adjustRightInd w:val="0"/>
      <w:spacing w:after="0" w:line="4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573AD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573ADD"/>
    <w:pPr>
      <w:widowControl w:val="0"/>
      <w:autoSpaceDE w:val="0"/>
      <w:autoSpaceDN w:val="0"/>
      <w:adjustRightInd w:val="0"/>
      <w:spacing w:after="0" w:line="226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573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rsid w:val="00573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573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basedOn w:val="a0"/>
    <w:rsid w:val="00573ADD"/>
    <w:rPr>
      <w:rFonts w:ascii="Times New Roman" w:hAnsi="Times New Roman" w:cs="Times New Roman"/>
      <w:b/>
      <w:bCs/>
      <w:i/>
      <w:iCs/>
      <w:spacing w:val="-10"/>
      <w:sz w:val="16"/>
      <w:szCs w:val="16"/>
    </w:rPr>
  </w:style>
  <w:style w:type="character" w:customStyle="1" w:styleId="FontStyle87">
    <w:name w:val="Font Style87"/>
    <w:basedOn w:val="a0"/>
    <w:rsid w:val="00573ADD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Style50">
    <w:name w:val="Style50"/>
    <w:basedOn w:val="a"/>
    <w:rsid w:val="00CB3639"/>
    <w:pPr>
      <w:widowControl w:val="0"/>
      <w:autoSpaceDE w:val="0"/>
      <w:autoSpaceDN w:val="0"/>
      <w:adjustRightInd w:val="0"/>
      <w:spacing w:after="0" w:line="233" w:lineRule="exact"/>
      <w:ind w:firstLine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rsid w:val="00CB3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CB3639"/>
    <w:pPr>
      <w:widowControl w:val="0"/>
      <w:autoSpaceDE w:val="0"/>
      <w:autoSpaceDN w:val="0"/>
      <w:adjustRightInd w:val="0"/>
      <w:spacing w:after="0" w:line="234" w:lineRule="exact"/>
      <w:ind w:firstLine="1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CB363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CB3639"/>
    <w:pPr>
      <w:widowControl w:val="0"/>
      <w:autoSpaceDE w:val="0"/>
      <w:autoSpaceDN w:val="0"/>
      <w:adjustRightInd w:val="0"/>
      <w:spacing w:after="0" w:line="226" w:lineRule="exact"/>
      <w:ind w:firstLine="3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CB3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rsid w:val="00CB3639"/>
    <w:rPr>
      <w:rFonts w:ascii="Arial Narrow" w:hAnsi="Arial Narrow" w:cs="Arial Narrow"/>
      <w:b/>
      <w:bCs/>
      <w:sz w:val="22"/>
      <w:szCs w:val="22"/>
    </w:rPr>
  </w:style>
  <w:style w:type="character" w:customStyle="1" w:styleId="FontStyle83">
    <w:name w:val="Font Style83"/>
    <w:basedOn w:val="a0"/>
    <w:rsid w:val="00CB363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84">
    <w:name w:val="Font Style84"/>
    <w:basedOn w:val="a0"/>
    <w:rsid w:val="00CB3639"/>
    <w:rPr>
      <w:rFonts w:ascii="Times New Roman" w:hAnsi="Times New Roman" w:cs="Times New Roman"/>
      <w:b/>
      <w:bCs/>
      <w:i/>
      <w:iCs/>
      <w:w w:val="66"/>
      <w:sz w:val="34"/>
      <w:szCs w:val="34"/>
    </w:rPr>
  </w:style>
  <w:style w:type="paragraph" w:styleId="a6">
    <w:name w:val="header"/>
    <w:basedOn w:val="a"/>
    <w:link w:val="a7"/>
    <w:uiPriority w:val="99"/>
    <w:unhideWhenUsed/>
    <w:rsid w:val="00205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53E9"/>
  </w:style>
  <w:style w:type="paragraph" w:styleId="a8">
    <w:name w:val="footer"/>
    <w:basedOn w:val="a"/>
    <w:link w:val="a9"/>
    <w:uiPriority w:val="99"/>
    <w:unhideWhenUsed/>
    <w:rsid w:val="00205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5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601228-4287-4079-8E23-2310395FB9BB}"/>
</file>

<file path=customXml/itemProps2.xml><?xml version="1.0" encoding="utf-8"?>
<ds:datastoreItem xmlns:ds="http://schemas.openxmlformats.org/officeDocument/2006/customXml" ds:itemID="{5F323313-5388-4E36-9F04-C1927A1F6697}"/>
</file>

<file path=customXml/itemProps3.xml><?xml version="1.0" encoding="utf-8"?>
<ds:datastoreItem xmlns:ds="http://schemas.openxmlformats.org/officeDocument/2006/customXml" ds:itemID="{12594532-7A5C-4903-9C0C-D2A677A99EA9}"/>
</file>

<file path=customXml/itemProps4.xml><?xml version="1.0" encoding="utf-8"?>
<ds:datastoreItem xmlns:ds="http://schemas.openxmlformats.org/officeDocument/2006/customXml" ds:itemID="{C6634847-6F94-4B37-BD0D-6256491E59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Korneenko</dc:creator>
  <cp:lastModifiedBy>NotePad</cp:lastModifiedBy>
  <cp:revision>6</cp:revision>
  <dcterms:created xsi:type="dcterms:W3CDTF">2016-03-01T10:00:00Z</dcterms:created>
  <dcterms:modified xsi:type="dcterms:W3CDTF">2016-03-14T18:10:00Z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